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744" w:rsidRDefault="001A1744" w:rsidP="001A1744">
      <w:pPr>
        <w:framePr w:w="11510" w:h="16166" w:wrap="around" w:vAnchor="text" w:hAnchor="page" w:x="321" w:y="-259"/>
        <w:jc w:val="center"/>
        <w:rPr>
          <w:sz w:val="0"/>
          <w:szCs w:val="0"/>
        </w:rPr>
      </w:pPr>
      <w:r>
        <w:fldChar w:fldCharType="begin"/>
      </w:r>
      <w:r>
        <w:instrText xml:space="preserve"> INCLUDEPICTURE  "C:\\Users\\Школа\\Desktop\\со сканера\\Для Наташи\\media\\image1.jpeg"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in;height:808pt">
            <v:imagedata r:id="rId5" r:href="rId6"/>
          </v:shape>
        </w:pict>
      </w:r>
      <w:r>
        <w:fldChar w:fldCharType="end"/>
      </w:r>
    </w:p>
    <w:p w:rsidR="004B0AD2" w:rsidRPr="00AC59AC" w:rsidRDefault="004B0AD2" w:rsidP="001A1744">
      <w:pPr>
        <w:shd w:val="clear" w:color="auto" w:fill="FFFFFF"/>
        <w:spacing w:after="150" w:line="360" w:lineRule="auto"/>
        <w:jc w:val="center"/>
        <w:rPr>
          <w:rFonts w:ascii="Times New Roman" w:hAnsi="Times New Roman"/>
          <w:sz w:val="28"/>
          <w:szCs w:val="28"/>
          <w:lang w:eastAsia="ru-RU"/>
        </w:rPr>
      </w:pPr>
      <w:bookmarkStart w:id="0" w:name="_GoBack"/>
      <w:bookmarkEnd w:id="0"/>
      <w:r>
        <w:rPr>
          <w:rFonts w:ascii="Times New Roman" w:hAnsi="Times New Roman"/>
          <w:b/>
          <w:bCs/>
          <w:sz w:val="28"/>
          <w:szCs w:val="28"/>
          <w:lang w:eastAsia="ru-RU"/>
        </w:rPr>
        <w:lastRenderedPageBreak/>
        <w:t>Общая характеристика программы</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Программа по баскетболу</w:t>
      </w:r>
      <w:r>
        <w:rPr>
          <w:rFonts w:ascii="Times New Roman" w:hAnsi="Times New Roman"/>
          <w:sz w:val="28"/>
          <w:szCs w:val="28"/>
          <w:lang w:eastAsia="ru-RU"/>
        </w:rPr>
        <w:t xml:space="preserve"> физкультурно-спортивной направленности</w:t>
      </w:r>
      <w:r w:rsidRPr="00AC59AC">
        <w:rPr>
          <w:rFonts w:ascii="Times New Roman" w:hAnsi="Times New Roman"/>
          <w:sz w:val="28"/>
          <w:szCs w:val="28"/>
          <w:lang w:eastAsia="ru-RU"/>
        </w:rPr>
        <w:t xml:space="preserve"> предназначена для спортивных секций </w:t>
      </w:r>
      <w:r>
        <w:rPr>
          <w:rFonts w:ascii="Times New Roman" w:hAnsi="Times New Roman"/>
          <w:sz w:val="28"/>
          <w:szCs w:val="28"/>
          <w:lang w:eastAsia="ru-RU"/>
        </w:rPr>
        <w:t xml:space="preserve">общеобразовательных учреждений, </w:t>
      </w:r>
      <w:r w:rsidRPr="00AC59AC">
        <w:rPr>
          <w:rFonts w:ascii="Times New Roman" w:hAnsi="Times New Roman"/>
          <w:sz w:val="28"/>
          <w:szCs w:val="28"/>
          <w:lang w:eastAsia="ru-RU"/>
        </w:rPr>
        <w:t xml:space="preserve">где используется программа В.И. Ляха, А.А. </w:t>
      </w:r>
      <w:proofErr w:type="spellStart"/>
      <w:r w:rsidRPr="00AC59AC">
        <w:rPr>
          <w:rFonts w:ascii="Times New Roman" w:hAnsi="Times New Roman"/>
          <w:sz w:val="28"/>
          <w:szCs w:val="28"/>
          <w:lang w:eastAsia="ru-RU"/>
        </w:rPr>
        <w:t>Зданевича</w:t>
      </w:r>
      <w:proofErr w:type="spellEnd"/>
      <w:r w:rsidRPr="00AC59AC">
        <w:rPr>
          <w:rFonts w:ascii="Times New Roman" w:hAnsi="Times New Roman"/>
          <w:sz w:val="28"/>
          <w:szCs w:val="28"/>
          <w:lang w:eastAsia="ru-RU"/>
        </w:rPr>
        <w:t>, вариативная часть баскетбол.</w:t>
      </w:r>
    </w:p>
    <w:p w:rsidR="004B0AD2"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 xml:space="preserve">В процессе </w:t>
      </w:r>
      <w:r>
        <w:rPr>
          <w:rFonts w:ascii="Times New Roman" w:hAnsi="Times New Roman"/>
          <w:sz w:val="28"/>
          <w:szCs w:val="28"/>
          <w:lang w:eastAsia="ru-RU"/>
        </w:rPr>
        <w:t>обучения у</w:t>
      </w:r>
      <w:r w:rsidRPr="00AC59AC">
        <w:rPr>
          <w:rFonts w:ascii="Times New Roman" w:hAnsi="Times New Roman"/>
          <w:sz w:val="28"/>
          <w:szCs w:val="28"/>
          <w:lang w:eastAsia="ru-RU"/>
        </w:rPr>
        <w:t xml:space="preserve">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физической. Занятия спортом дисциплинируют, воспитывают чувства коллективизма, волю, целеустремленность, способствуют при изучении общеобразовательных предметов, так как укрепляют здоровье. Ученики, успешно освоившие программу, смогут участвовать в соревнованиях по баскетболу различного масштаба.</w:t>
      </w:r>
    </w:p>
    <w:p w:rsidR="004B0AD2" w:rsidRPr="00E20B35" w:rsidRDefault="004B0AD2" w:rsidP="00F7485D">
      <w:pPr>
        <w:shd w:val="clear" w:color="auto" w:fill="FFFFFF"/>
        <w:spacing w:after="0" w:line="240" w:lineRule="auto"/>
        <w:jc w:val="both"/>
        <w:rPr>
          <w:rFonts w:ascii="Times New Roman" w:hAnsi="Times New Roman"/>
          <w:sz w:val="28"/>
          <w:szCs w:val="28"/>
          <w:lang w:eastAsia="ru-RU"/>
        </w:rPr>
      </w:pPr>
      <w:r w:rsidRPr="00E20B35">
        <w:rPr>
          <w:rFonts w:ascii="Times New Roman" w:hAnsi="Times New Roman"/>
          <w:sz w:val="28"/>
          <w:szCs w:val="28"/>
          <w:lang w:eastAsia="ru-RU"/>
        </w:rPr>
        <w:t xml:space="preserve">Срок освоения программы: 1 год, общее количество учебных часов, запланированных на весь период обучения – 140: </w:t>
      </w:r>
      <w:r w:rsidR="00E20B35">
        <w:rPr>
          <w:rFonts w:ascii="Times New Roman" w:hAnsi="Times New Roman"/>
          <w:sz w:val="28"/>
          <w:szCs w:val="28"/>
          <w:lang w:eastAsia="ru-RU"/>
        </w:rPr>
        <w:t>2 занятия</w:t>
      </w:r>
      <w:r w:rsidRPr="00E20B35">
        <w:rPr>
          <w:rFonts w:ascii="Times New Roman" w:hAnsi="Times New Roman"/>
          <w:sz w:val="28"/>
          <w:szCs w:val="28"/>
          <w:lang w:eastAsia="ru-RU"/>
        </w:rPr>
        <w:t xml:space="preserve"> в неделю, занятия </w:t>
      </w:r>
      <w:r w:rsidR="00E20B35">
        <w:rPr>
          <w:rFonts w:ascii="Times New Roman" w:hAnsi="Times New Roman"/>
          <w:sz w:val="28"/>
          <w:szCs w:val="28"/>
          <w:lang w:eastAsia="ru-RU"/>
        </w:rPr>
        <w:t>делиться на две части по 45</w:t>
      </w:r>
      <w:r w:rsidRPr="00E20B35">
        <w:rPr>
          <w:rFonts w:ascii="Times New Roman" w:hAnsi="Times New Roman"/>
          <w:sz w:val="28"/>
          <w:szCs w:val="28"/>
          <w:lang w:eastAsia="ru-RU"/>
        </w:rPr>
        <w:t xml:space="preserve"> минут,</w:t>
      </w:r>
      <w:r w:rsidR="00E20B35">
        <w:rPr>
          <w:rFonts w:ascii="Times New Roman" w:hAnsi="Times New Roman"/>
          <w:sz w:val="28"/>
          <w:szCs w:val="28"/>
          <w:lang w:eastAsia="ru-RU"/>
        </w:rPr>
        <w:t xml:space="preserve"> с перерывом</w:t>
      </w:r>
      <w:r w:rsidRPr="00E20B35">
        <w:rPr>
          <w:rFonts w:ascii="Times New Roman" w:hAnsi="Times New Roman"/>
          <w:sz w:val="28"/>
          <w:szCs w:val="28"/>
          <w:lang w:eastAsia="ru-RU"/>
        </w:rPr>
        <w:t xml:space="preserve"> 10 минут. </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64055F">
        <w:rPr>
          <w:rFonts w:ascii="Times New Roman" w:hAnsi="Times New Roman"/>
          <w:bCs/>
          <w:sz w:val="28"/>
          <w:szCs w:val="28"/>
          <w:lang w:eastAsia="ru-RU"/>
        </w:rPr>
        <w:t>Формы обучения:</w:t>
      </w:r>
      <w:r>
        <w:rPr>
          <w:rFonts w:ascii="Times New Roman" w:hAnsi="Times New Roman"/>
          <w:bCs/>
          <w:sz w:val="28"/>
          <w:szCs w:val="28"/>
          <w:lang w:eastAsia="ru-RU"/>
        </w:rPr>
        <w:t xml:space="preserve"> </w:t>
      </w:r>
      <w:r>
        <w:rPr>
          <w:rFonts w:ascii="Times New Roman" w:hAnsi="Times New Roman"/>
          <w:sz w:val="28"/>
          <w:szCs w:val="28"/>
          <w:lang w:eastAsia="ru-RU"/>
        </w:rPr>
        <w:t>и</w:t>
      </w:r>
      <w:r w:rsidRPr="00AC59AC">
        <w:rPr>
          <w:rFonts w:ascii="Times New Roman" w:hAnsi="Times New Roman"/>
          <w:sz w:val="28"/>
          <w:szCs w:val="28"/>
          <w:lang w:eastAsia="ru-RU"/>
        </w:rPr>
        <w:t>ндивидуальная, фронтальная, групповая, поточная.</w:t>
      </w:r>
    </w:p>
    <w:p w:rsidR="004B0AD2" w:rsidRPr="0064055F" w:rsidRDefault="004B0AD2" w:rsidP="00F7485D">
      <w:pPr>
        <w:shd w:val="clear" w:color="auto" w:fill="FFFFFF"/>
        <w:spacing w:after="0" w:line="240" w:lineRule="auto"/>
        <w:jc w:val="both"/>
        <w:rPr>
          <w:rFonts w:ascii="Times New Roman" w:hAnsi="Times New Roman"/>
          <w:sz w:val="28"/>
          <w:szCs w:val="28"/>
          <w:lang w:eastAsia="ru-RU"/>
        </w:rPr>
      </w:pPr>
      <w:r w:rsidRPr="0064055F">
        <w:rPr>
          <w:rFonts w:ascii="Times New Roman" w:hAnsi="Times New Roman"/>
          <w:bCs/>
          <w:sz w:val="28"/>
          <w:szCs w:val="28"/>
          <w:lang w:eastAsia="ru-RU"/>
        </w:rPr>
        <w:t>Словесные методы:</w:t>
      </w:r>
      <w:r>
        <w:rPr>
          <w:rFonts w:ascii="Times New Roman" w:hAnsi="Times New Roman"/>
          <w:bCs/>
          <w:sz w:val="28"/>
          <w:szCs w:val="28"/>
          <w:lang w:eastAsia="ru-RU"/>
        </w:rPr>
        <w:t xml:space="preserve"> </w:t>
      </w:r>
      <w:r w:rsidRPr="0064055F">
        <w:rPr>
          <w:rFonts w:ascii="Times New Roman" w:hAnsi="Times New Roman"/>
          <w:sz w:val="28"/>
          <w:szCs w:val="28"/>
          <w:lang w:eastAsia="ru-RU"/>
        </w:rPr>
        <w:t>объяснение, рассказ, замечание, команды, указания.</w:t>
      </w:r>
    </w:p>
    <w:p w:rsidR="004B0AD2" w:rsidRPr="0064055F" w:rsidRDefault="004B0AD2" w:rsidP="00F7485D">
      <w:pPr>
        <w:shd w:val="clear" w:color="auto" w:fill="FFFFFF"/>
        <w:spacing w:after="0" w:line="240" w:lineRule="auto"/>
        <w:jc w:val="both"/>
        <w:rPr>
          <w:rFonts w:ascii="Times New Roman" w:hAnsi="Times New Roman"/>
          <w:sz w:val="28"/>
          <w:szCs w:val="28"/>
          <w:lang w:eastAsia="ru-RU"/>
        </w:rPr>
      </w:pPr>
      <w:r w:rsidRPr="0064055F">
        <w:rPr>
          <w:rFonts w:ascii="Times New Roman" w:hAnsi="Times New Roman"/>
          <w:bCs/>
          <w:sz w:val="28"/>
          <w:szCs w:val="28"/>
          <w:lang w:eastAsia="ru-RU"/>
        </w:rPr>
        <w:t>Наглядные методы:</w:t>
      </w:r>
      <w:r>
        <w:rPr>
          <w:rFonts w:ascii="Times New Roman" w:hAnsi="Times New Roman"/>
          <w:bCs/>
          <w:sz w:val="28"/>
          <w:szCs w:val="28"/>
          <w:lang w:eastAsia="ru-RU"/>
        </w:rPr>
        <w:t xml:space="preserve"> </w:t>
      </w:r>
      <w:r w:rsidRPr="0064055F">
        <w:rPr>
          <w:rFonts w:ascii="Times New Roman" w:hAnsi="Times New Roman"/>
          <w:sz w:val="28"/>
          <w:szCs w:val="28"/>
          <w:lang w:eastAsia="ru-RU"/>
        </w:rPr>
        <w:t>показ упражнений, наглядные пособия, видеофильмов.</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64055F">
        <w:rPr>
          <w:rFonts w:ascii="Times New Roman" w:hAnsi="Times New Roman"/>
          <w:bCs/>
          <w:sz w:val="28"/>
          <w:szCs w:val="28"/>
          <w:lang w:eastAsia="ru-RU"/>
        </w:rPr>
        <w:t>Практические методы:</w:t>
      </w:r>
      <w:r>
        <w:rPr>
          <w:rFonts w:ascii="Times New Roman" w:hAnsi="Times New Roman"/>
          <w:bCs/>
          <w:sz w:val="28"/>
          <w:szCs w:val="28"/>
          <w:lang w:eastAsia="ru-RU"/>
        </w:rPr>
        <w:t xml:space="preserve"> </w:t>
      </w:r>
      <w:r w:rsidRPr="00AC59AC">
        <w:rPr>
          <w:rFonts w:ascii="Times New Roman" w:hAnsi="Times New Roman"/>
          <w:sz w:val="28"/>
          <w:szCs w:val="28"/>
          <w:lang w:eastAsia="ru-RU"/>
        </w:rPr>
        <w:t>Метод упражнений; игровой; соревновательный, круговой тренировки.</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p>
    <w:p w:rsidR="004B0AD2" w:rsidRDefault="004B0AD2" w:rsidP="00F7485D">
      <w:pPr>
        <w:shd w:val="clear" w:color="auto" w:fill="FFFFFF"/>
        <w:spacing w:after="0" w:line="240" w:lineRule="auto"/>
        <w:jc w:val="center"/>
        <w:rPr>
          <w:rFonts w:ascii="Times New Roman" w:hAnsi="Times New Roman"/>
          <w:b/>
          <w:bCs/>
          <w:sz w:val="28"/>
          <w:szCs w:val="28"/>
          <w:lang w:eastAsia="ru-RU"/>
        </w:rPr>
      </w:pPr>
      <w:r w:rsidRPr="00AC59AC">
        <w:rPr>
          <w:rFonts w:ascii="Times New Roman" w:hAnsi="Times New Roman"/>
          <w:b/>
          <w:bCs/>
          <w:sz w:val="28"/>
          <w:szCs w:val="28"/>
          <w:lang w:eastAsia="ru-RU"/>
        </w:rPr>
        <w:t>Цели и задачи</w:t>
      </w:r>
      <w:r>
        <w:rPr>
          <w:rFonts w:ascii="Times New Roman" w:hAnsi="Times New Roman"/>
          <w:b/>
          <w:bCs/>
          <w:sz w:val="28"/>
          <w:szCs w:val="28"/>
          <w:lang w:eastAsia="ru-RU"/>
        </w:rPr>
        <w:t xml:space="preserve"> программы</w:t>
      </w:r>
    </w:p>
    <w:p w:rsidR="004B0AD2" w:rsidRPr="00AC59AC" w:rsidRDefault="004B0AD2" w:rsidP="00F7485D">
      <w:pPr>
        <w:shd w:val="clear" w:color="auto" w:fill="FFFFFF"/>
        <w:spacing w:after="0" w:line="240" w:lineRule="auto"/>
        <w:jc w:val="center"/>
        <w:rPr>
          <w:rFonts w:ascii="Times New Roman" w:hAnsi="Times New Roman"/>
          <w:sz w:val="28"/>
          <w:szCs w:val="28"/>
          <w:lang w:eastAsia="ru-RU"/>
        </w:rPr>
      </w:pPr>
    </w:p>
    <w:p w:rsidR="004B0AD2"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Игра в баскетбол направлена на всестороннее физическое развитие и способствует совершенствованию многих необходимых в жизни двигательных и морально-волевых качеств. </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b/>
          <w:bCs/>
          <w:sz w:val="28"/>
          <w:szCs w:val="28"/>
          <w:lang w:eastAsia="ru-RU"/>
        </w:rPr>
        <w:t>Цель программы</w:t>
      </w:r>
      <w:r w:rsidRPr="00AC59AC">
        <w:rPr>
          <w:rFonts w:ascii="Times New Roman" w:hAnsi="Times New Roman"/>
          <w:sz w:val="28"/>
          <w:szCs w:val="28"/>
          <w:lang w:eastAsia="ru-RU"/>
        </w:rPr>
        <w:t> – углубленное изучение спортивной игры баскетбол.</w:t>
      </w:r>
    </w:p>
    <w:p w:rsidR="004B0AD2" w:rsidRDefault="004B0AD2" w:rsidP="00F7485D">
      <w:pPr>
        <w:shd w:val="clear" w:color="auto" w:fill="FFFFFF"/>
        <w:spacing w:after="0" w:line="240" w:lineRule="auto"/>
        <w:rPr>
          <w:rFonts w:ascii="Times New Roman" w:hAnsi="Times New Roman"/>
          <w:b/>
          <w:bCs/>
          <w:sz w:val="28"/>
          <w:szCs w:val="28"/>
          <w:lang w:eastAsia="ru-RU"/>
        </w:rPr>
      </w:pPr>
      <w:r w:rsidRPr="00AC59AC">
        <w:rPr>
          <w:rFonts w:ascii="Times New Roman" w:hAnsi="Times New Roman"/>
          <w:b/>
          <w:bCs/>
          <w:sz w:val="28"/>
          <w:szCs w:val="28"/>
          <w:lang w:eastAsia="ru-RU"/>
        </w:rPr>
        <w:t>Основ</w:t>
      </w:r>
      <w:r>
        <w:rPr>
          <w:rFonts w:ascii="Times New Roman" w:hAnsi="Times New Roman"/>
          <w:b/>
          <w:bCs/>
          <w:sz w:val="28"/>
          <w:szCs w:val="28"/>
          <w:lang w:eastAsia="ru-RU"/>
        </w:rPr>
        <w:t xml:space="preserve">ные задачи </w:t>
      </w:r>
      <w:proofErr w:type="gramStart"/>
      <w:r>
        <w:rPr>
          <w:rFonts w:ascii="Times New Roman" w:hAnsi="Times New Roman"/>
          <w:b/>
          <w:bCs/>
          <w:sz w:val="28"/>
          <w:szCs w:val="28"/>
          <w:lang w:eastAsia="ru-RU"/>
        </w:rPr>
        <w:t xml:space="preserve">программы </w:t>
      </w:r>
      <w:r w:rsidRPr="00AC59AC">
        <w:rPr>
          <w:rFonts w:ascii="Times New Roman" w:hAnsi="Times New Roman"/>
          <w:b/>
          <w:bCs/>
          <w:sz w:val="28"/>
          <w:szCs w:val="28"/>
          <w:lang w:eastAsia="ru-RU"/>
        </w:rPr>
        <w:t>:</w:t>
      </w:r>
      <w:proofErr w:type="gramEnd"/>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Образовательные:</w:t>
      </w:r>
    </w:p>
    <w:p w:rsidR="004B0AD2" w:rsidRDefault="004B0AD2" w:rsidP="005E0A69">
      <w:pPr>
        <w:pStyle w:val="a3"/>
        <w:shd w:val="clear" w:color="auto" w:fill="FFFFFF"/>
        <w:spacing w:before="0" w:beforeAutospacing="0" w:after="0" w:afterAutospacing="0"/>
        <w:jc w:val="both"/>
        <w:rPr>
          <w:sz w:val="28"/>
          <w:szCs w:val="28"/>
        </w:rPr>
      </w:pPr>
      <w:r w:rsidRPr="005E0A69">
        <w:rPr>
          <w:sz w:val="28"/>
          <w:szCs w:val="28"/>
        </w:rPr>
        <w:t> · обучи</w:t>
      </w:r>
      <w:r>
        <w:rPr>
          <w:sz w:val="28"/>
          <w:szCs w:val="28"/>
        </w:rPr>
        <w:t>ть основам технике баскетбола</w:t>
      </w:r>
      <w:r w:rsidRPr="005E0A69">
        <w:rPr>
          <w:sz w:val="28"/>
          <w:szCs w:val="28"/>
        </w:rPr>
        <w:t xml:space="preserve"> и упрощенным правилам игры; </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укреплять здоровье детей средствами физических упражнений;</w:t>
      </w:r>
    </w:p>
    <w:p w:rsidR="004B0AD2" w:rsidRDefault="004B0AD2" w:rsidP="005E0A69">
      <w:pPr>
        <w:pStyle w:val="a3"/>
        <w:shd w:val="clear" w:color="auto" w:fill="FFFFFF"/>
        <w:spacing w:before="0" w:beforeAutospacing="0" w:after="0" w:afterAutospacing="0"/>
        <w:jc w:val="both"/>
        <w:rPr>
          <w:sz w:val="28"/>
          <w:szCs w:val="28"/>
        </w:rPr>
      </w:pPr>
      <w:r w:rsidRPr="005E0A69">
        <w:rPr>
          <w:sz w:val="28"/>
          <w:szCs w:val="28"/>
        </w:rPr>
        <w:t xml:space="preserve">· выявление и поддержка детей, проявивших яркие способности в избранном виде спорта; </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рас</w:t>
      </w:r>
      <w:r>
        <w:rPr>
          <w:sz w:val="28"/>
          <w:szCs w:val="28"/>
        </w:rPr>
        <w:t>ширять знания в области баскетбол</w:t>
      </w:r>
      <w:r w:rsidRPr="005E0A69">
        <w:rPr>
          <w:sz w:val="28"/>
          <w:szCs w:val="28"/>
        </w:rPr>
        <w:t>а и спорта в целом.</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Воспитательные:</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воспитывать стремление к здоровому образу жизни;</w:t>
      </w:r>
    </w:p>
    <w:p w:rsidR="004B0AD2" w:rsidRDefault="004B0AD2" w:rsidP="005E0A69">
      <w:pPr>
        <w:pStyle w:val="a3"/>
        <w:shd w:val="clear" w:color="auto" w:fill="FFFFFF"/>
        <w:spacing w:before="0" w:beforeAutospacing="0" w:after="0" w:afterAutospacing="0"/>
        <w:jc w:val="both"/>
        <w:rPr>
          <w:sz w:val="28"/>
          <w:szCs w:val="28"/>
        </w:rPr>
      </w:pPr>
      <w:r w:rsidRPr="005E0A69">
        <w:rPr>
          <w:sz w:val="28"/>
          <w:szCs w:val="28"/>
        </w:rPr>
        <w:t xml:space="preserve"> · воспитывать чувство ответственности, дисциплинированности, взаимопомощи, сознательности; </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воспитание привычки к самостоятельным занятиям, избранным видом спорта в свободное время;</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формирование потребности к ведению здорового образа жизни.</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Развивающие:</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развивать физические качества, посредствам подвижных игр;</w:t>
      </w:r>
    </w:p>
    <w:p w:rsidR="004B0AD2" w:rsidRDefault="004B0AD2" w:rsidP="005E0A69">
      <w:pPr>
        <w:pStyle w:val="a3"/>
        <w:shd w:val="clear" w:color="auto" w:fill="FFFFFF"/>
        <w:spacing w:before="0" w:beforeAutospacing="0" w:after="0" w:afterAutospacing="0"/>
        <w:jc w:val="both"/>
        <w:rPr>
          <w:sz w:val="28"/>
          <w:szCs w:val="28"/>
        </w:rPr>
      </w:pPr>
      <w:r w:rsidRPr="005E0A69">
        <w:rPr>
          <w:sz w:val="28"/>
          <w:szCs w:val="28"/>
        </w:rPr>
        <w:t xml:space="preserve"> · развивать и расширять функциональные возможности организма; </w:t>
      </w:r>
    </w:p>
    <w:p w:rsidR="004B0AD2" w:rsidRDefault="004B0AD2" w:rsidP="005E0A69">
      <w:pPr>
        <w:pStyle w:val="a3"/>
        <w:shd w:val="clear" w:color="auto" w:fill="FFFFFF"/>
        <w:spacing w:before="0" w:beforeAutospacing="0" w:after="0" w:afterAutospacing="0"/>
        <w:jc w:val="both"/>
        <w:rPr>
          <w:sz w:val="28"/>
          <w:szCs w:val="28"/>
        </w:rPr>
      </w:pPr>
      <w:r w:rsidRPr="005E0A69">
        <w:rPr>
          <w:sz w:val="28"/>
          <w:szCs w:val="28"/>
        </w:rPr>
        <w:t xml:space="preserve">· прививать навыки гигиены и закаливания организма; </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t>· сохранять и повышать спортивную работоспособность.</w:t>
      </w:r>
    </w:p>
    <w:p w:rsidR="004B0AD2" w:rsidRPr="005E0A69" w:rsidRDefault="004B0AD2" w:rsidP="005E0A69">
      <w:pPr>
        <w:pStyle w:val="a3"/>
        <w:shd w:val="clear" w:color="auto" w:fill="FFFFFF"/>
        <w:spacing w:before="0" w:beforeAutospacing="0" w:after="0" w:afterAutospacing="0"/>
        <w:jc w:val="both"/>
        <w:rPr>
          <w:sz w:val="28"/>
          <w:szCs w:val="28"/>
        </w:rPr>
      </w:pPr>
      <w:r w:rsidRPr="005E0A69">
        <w:rPr>
          <w:sz w:val="28"/>
          <w:szCs w:val="28"/>
        </w:rPr>
        <w:lastRenderedPageBreak/>
        <w:t>Гл</w:t>
      </w:r>
      <w:r>
        <w:rPr>
          <w:sz w:val="28"/>
          <w:szCs w:val="28"/>
        </w:rPr>
        <w:t xml:space="preserve">авная задача физкультурно-спортивной программы </w:t>
      </w:r>
      <w:r w:rsidRPr="005E0A69">
        <w:rPr>
          <w:sz w:val="28"/>
          <w:szCs w:val="28"/>
        </w:rPr>
        <w:t xml:space="preserve"> заключается в подготовке физически крепких, с гармоничным развитием физических и духовных сил юных во</w:t>
      </w:r>
      <w:r>
        <w:rPr>
          <w:sz w:val="28"/>
          <w:szCs w:val="28"/>
        </w:rPr>
        <w:t>спитанников средствами баскетбола</w:t>
      </w:r>
      <w:r w:rsidRPr="005E0A69">
        <w:rPr>
          <w:sz w:val="28"/>
          <w:szCs w:val="28"/>
        </w:rPr>
        <w:t xml:space="preserve">, </w:t>
      </w:r>
      <w:r>
        <w:rPr>
          <w:sz w:val="28"/>
          <w:szCs w:val="28"/>
        </w:rPr>
        <w:t>воспитание</w:t>
      </w:r>
      <w:r w:rsidRPr="005E0A69">
        <w:rPr>
          <w:sz w:val="28"/>
          <w:szCs w:val="28"/>
        </w:rPr>
        <w:t xml:space="preserve"> социально активной личности, готовой к социально значимым видам деятельности.</w:t>
      </w:r>
    </w:p>
    <w:p w:rsidR="004B0AD2" w:rsidRDefault="004B0AD2" w:rsidP="00F7485D">
      <w:pPr>
        <w:shd w:val="clear" w:color="auto" w:fill="FFFFFF"/>
        <w:spacing w:after="0" w:line="240" w:lineRule="auto"/>
        <w:jc w:val="center"/>
        <w:rPr>
          <w:rFonts w:ascii="Times New Roman" w:hAnsi="Times New Roman"/>
          <w:b/>
          <w:sz w:val="28"/>
          <w:szCs w:val="28"/>
          <w:lang w:eastAsia="ru-RU"/>
        </w:rPr>
      </w:pPr>
    </w:p>
    <w:p w:rsidR="004B0AD2" w:rsidRDefault="004B0AD2" w:rsidP="00F7485D">
      <w:pPr>
        <w:shd w:val="clear" w:color="auto" w:fill="FFFFFF"/>
        <w:spacing w:after="0" w:line="240" w:lineRule="auto"/>
        <w:jc w:val="center"/>
        <w:rPr>
          <w:rFonts w:ascii="Times New Roman" w:hAnsi="Times New Roman"/>
          <w:b/>
          <w:sz w:val="28"/>
          <w:szCs w:val="28"/>
          <w:lang w:eastAsia="ru-RU"/>
        </w:rPr>
      </w:pPr>
      <w:r w:rsidRPr="0064055F">
        <w:rPr>
          <w:rFonts w:ascii="Times New Roman" w:hAnsi="Times New Roman"/>
          <w:b/>
          <w:sz w:val="28"/>
          <w:szCs w:val="28"/>
          <w:lang w:eastAsia="ru-RU"/>
        </w:rPr>
        <w:t>Учебный план</w:t>
      </w:r>
    </w:p>
    <w:p w:rsidR="004B0AD2" w:rsidRPr="0064055F" w:rsidRDefault="004B0AD2" w:rsidP="00F7485D">
      <w:pPr>
        <w:shd w:val="clear" w:color="auto" w:fill="FFFFFF"/>
        <w:spacing w:after="0" w:line="240" w:lineRule="auto"/>
        <w:jc w:val="center"/>
        <w:rPr>
          <w:rFonts w:ascii="Times New Roman" w:hAnsi="Times New Roman"/>
          <w:b/>
          <w:sz w:val="28"/>
          <w:szCs w:val="28"/>
          <w:lang w:eastAsia="ru-RU"/>
        </w:rPr>
      </w:pPr>
    </w:p>
    <w:tbl>
      <w:tblPr>
        <w:tblpPr w:leftFromText="45" w:rightFromText="45" w:vertAnchor="text"/>
        <w:tblW w:w="10425" w:type="dxa"/>
        <w:tblCellMar>
          <w:top w:w="105" w:type="dxa"/>
          <w:left w:w="105" w:type="dxa"/>
          <w:bottom w:w="105" w:type="dxa"/>
          <w:right w:w="105" w:type="dxa"/>
        </w:tblCellMar>
        <w:tblLook w:val="00A0" w:firstRow="1" w:lastRow="0" w:firstColumn="1" w:lastColumn="0" w:noHBand="0" w:noVBand="0"/>
      </w:tblPr>
      <w:tblGrid>
        <w:gridCol w:w="1092"/>
        <w:gridCol w:w="7695"/>
        <w:gridCol w:w="1638"/>
      </w:tblGrid>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F7485D">
            <w:pPr>
              <w:spacing w:after="0" w:line="360" w:lineRule="auto"/>
              <w:jc w:val="center"/>
              <w:rPr>
                <w:rFonts w:ascii="Times New Roman" w:hAnsi="Times New Roman"/>
                <w:sz w:val="28"/>
                <w:szCs w:val="28"/>
                <w:lang w:eastAsia="ru-RU"/>
              </w:rPr>
            </w:pPr>
            <w:r w:rsidRPr="00AC59AC">
              <w:rPr>
                <w:rFonts w:ascii="Times New Roman" w:hAnsi="Times New Roman"/>
                <w:sz w:val="28"/>
                <w:szCs w:val="28"/>
                <w:lang w:eastAsia="ru-RU"/>
              </w:rPr>
              <w:t>Виды спортивной подготовки</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 xml:space="preserve">Кол-во </w:t>
            </w:r>
            <w:r w:rsidRPr="00AC59AC">
              <w:rPr>
                <w:rFonts w:ascii="Times New Roman" w:hAnsi="Times New Roman"/>
                <w:sz w:val="28"/>
                <w:szCs w:val="28"/>
                <w:lang w:eastAsia="ru-RU"/>
              </w:rPr>
              <w:t>часов</w:t>
            </w: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b/>
                <w:bCs/>
                <w:sz w:val="28"/>
                <w:szCs w:val="28"/>
                <w:lang w:eastAsia="ru-RU"/>
              </w:rPr>
              <w:t>Теоретическая</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sidRPr="00AC59AC">
              <w:rPr>
                <w:rFonts w:ascii="Times New Roman" w:hAnsi="Times New Roman"/>
                <w:b/>
                <w:bCs/>
                <w:sz w:val="28"/>
                <w:szCs w:val="28"/>
                <w:lang w:eastAsia="ru-RU"/>
              </w:rPr>
              <w:t>6</w:t>
            </w:r>
          </w:p>
        </w:tc>
      </w:tr>
      <w:tr w:rsidR="004B0AD2" w:rsidRPr="00AC59AC" w:rsidTr="0031097A">
        <w:trPr>
          <w:trHeight w:val="648"/>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b/>
                <w:bCs/>
                <w:sz w:val="28"/>
                <w:szCs w:val="28"/>
                <w:lang w:eastAsia="ru-RU"/>
              </w:rPr>
              <w:t>Техническая</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sidRPr="00AC59AC">
              <w:rPr>
                <w:rFonts w:ascii="Times New Roman" w:hAnsi="Times New Roman"/>
                <w:b/>
                <w:bCs/>
                <w:sz w:val="28"/>
                <w:szCs w:val="28"/>
                <w:lang w:eastAsia="ru-RU"/>
              </w:rPr>
              <w:t>60</w:t>
            </w: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2.1 Имитация упражнений без мяча</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2.2 Ловля и передача мяча</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2.3.Ведение мяча</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2.4. Броски мяча</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648"/>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3</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b/>
                <w:bCs/>
                <w:sz w:val="28"/>
                <w:szCs w:val="28"/>
                <w:lang w:eastAsia="ru-RU"/>
              </w:rPr>
              <w:t>Тактическая</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sidRPr="00AC59AC">
              <w:rPr>
                <w:rFonts w:ascii="Times New Roman" w:hAnsi="Times New Roman"/>
                <w:b/>
                <w:bCs/>
                <w:sz w:val="28"/>
                <w:szCs w:val="28"/>
                <w:lang w:eastAsia="ru-RU"/>
              </w:rPr>
              <w:t>24</w:t>
            </w: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3.1 Действия игрока в нападении</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3.2 Действия игрока в защите</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b/>
                <w:bCs/>
                <w:sz w:val="28"/>
                <w:szCs w:val="28"/>
                <w:lang w:eastAsia="ru-RU"/>
              </w:rPr>
              <w:t>Физическая</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sidRPr="00AC59AC">
              <w:rPr>
                <w:rFonts w:ascii="Times New Roman" w:hAnsi="Times New Roman"/>
                <w:b/>
                <w:bCs/>
                <w:sz w:val="28"/>
                <w:szCs w:val="28"/>
                <w:lang w:eastAsia="ru-RU"/>
              </w:rPr>
              <w:t>18</w:t>
            </w: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4.1 Общая подготовка</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648"/>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sz w:val="28"/>
                <w:szCs w:val="28"/>
                <w:lang w:eastAsia="ru-RU"/>
              </w:rPr>
              <w:t>4.2 Специальная</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p>
        </w:tc>
      </w:tr>
      <w:tr w:rsidR="004B0AD2" w:rsidRPr="00AC59AC" w:rsidTr="0031097A">
        <w:trPr>
          <w:trHeight w:val="1115"/>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5</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b/>
                <w:bCs/>
                <w:sz w:val="28"/>
                <w:szCs w:val="28"/>
                <w:lang w:eastAsia="ru-RU"/>
              </w:rPr>
              <w:t>Участие в соревнованиях по баскетболу</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sidRPr="00AC59AC">
              <w:rPr>
                <w:rFonts w:ascii="Times New Roman" w:hAnsi="Times New Roman"/>
                <w:b/>
                <w:bCs/>
                <w:sz w:val="28"/>
                <w:szCs w:val="28"/>
                <w:lang w:eastAsia="ru-RU"/>
              </w:rPr>
              <w:t>28</w:t>
            </w: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b/>
                <w:bCs/>
                <w:sz w:val="28"/>
                <w:szCs w:val="28"/>
                <w:lang w:eastAsia="ru-RU"/>
              </w:rPr>
              <w:t>Тестирование</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sidRPr="00AC59AC">
              <w:rPr>
                <w:rFonts w:ascii="Times New Roman" w:hAnsi="Times New Roman"/>
                <w:b/>
                <w:bCs/>
                <w:sz w:val="28"/>
                <w:szCs w:val="28"/>
                <w:lang w:eastAsia="ru-RU"/>
              </w:rPr>
              <w:t>4</w:t>
            </w:r>
          </w:p>
        </w:tc>
      </w:tr>
      <w:tr w:rsidR="004B0AD2" w:rsidRPr="00AC59AC" w:rsidTr="0031097A">
        <w:trPr>
          <w:trHeight w:val="633"/>
        </w:trPr>
        <w:tc>
          <w:tcPr>
            <w:tcW w:w="10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7</w:t>
            </w:r>
          </w:p>
        </w:tc>
        <w:tc>
          <w:tcPr>
            <w:tcW w:w="7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both"/>
              <w:rPr>
                <w:rFonts w:ascii="Times New Roman" w:hAnsi="Times New Roman"/>
                <w:sz w:val="28"/>
                <w:szCs w:val="28"/>
                <w:lang w:eastAsia="ru-RU"/>
              </w:rPr>
            </w:pPr>
            <w:r w:rsidRPr="00AC59AC">
              <w:rPr>
                <w:rFonts w:ascii="Times New Roman" w:hAnsi="Times New Roman"/>
                <w:b/>
                <w:bCs/>
                <w:sz w:val="28"/>
                <w:szCs w:val="28"/>
                <w:lang w:eastAsia="ru-RU"/>
              </w:rPr>
              <w:t>Итого</w:t>
            </w:r>
          </w:p>
        </w:tc>
        <w:tc>
          <w:tcPr>
            <w:tcW w:w="16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B0AD2" w:rsidRPr="00AC59AC" w:rsidRDefault="004B0AD2" w:rsidP="0031097A">
            <w:pPr>
              <w:spacing w:after="0" w:line="360" w:lineRule="auto"/>
              <w:jc w:val="center"/>
              <w:rPr>
                <w:rFonts w:ascii="Times New Roman" w:hAnsi="Times New Roman"/>
                <w:sz w:val="28"/>
                <w:szCs w:val="28"/>
                <w:lang w:eastAsia="ru-RU"/>
              </w:rPr>
            </w:pPr>
            <w:r w:rsidRPr="00AC59AC">
              <w:rPr>
                <w:rFonts w:ascii="Times New Roman" w:hAnsi="Times New Roman"/>
                <w:b/>
                <w:bCs/>
                <w:sz w:val="28"/>
                <w:szCs w:val="28"/>
                <w:lang w:eastAsia="ru-RU"/>
              </w:rPr>
              <w:t>140</w:t>
            </w:r>
          </w:p>
        </w:tc>
      </w:tr>
    </w:tbl>
    <w:p w:rsidR="004B0AD2" w:rsidRDefault="004B0AD2" w:rsidP="00F7485D">
      <w:pPr>
        <w:shd w:val="clear" w:color="auto" w:fill="FFFFFF"/>
        <w:spacing w:after="0" w:line="240" w:lineRule="auto"/>
        <w:jc w:val="center"/>
        <w:rPr>
          <w:rFonts w:ascii="Times New Roman" w:hAnsi="Times New Roman"/>
          <w:b/>
          <w:bCs/>
          <w:sz w:val="28"/>
          <w:szCs w:val="28"/>
          <w:lang w:eastAsia="ru-RU"/>
        </w:rPr>
      </w:pPr>
    </w:p>
    <w:p w:rsidR="004B0AD2" w:rsidRDefault="00CC0124" w:rsidP="00F7485D">
      <w:pPr>
        <w:shd w:val="clear" w:color="auto" w:fill="FFFFFF"/>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br w:type="page"/>
      </w:r>
      <w:r w:rsidR="004B0AD2" w:rsidRPr="00AC59AC">
        <w:rPr>
          <w:rFonts w:ascii="Times New Roman" w:hAnsi="Times New Roman"/>
          <w:b/>
          <w:bCs/>
          <w:sz w:val="28"/>
          <w:szCs w:val="28"/>
          <w:lang w:eastAsia="ru-RU"/>
        </w:rPr>
        <w:lastRenderedPageBreak/>
        <w:t>Содержание программы</w:t>
      </w:r>
    </w:p>
    <w:p w:rsidR="004B0AD2" w:rsidRPr="00AC59AC" w:rsidRDefault="004B0AD2" w:rsidP="00F7485D">
      <w:pPr>
        <w:shd w:val="clear" w:color="auto" w:fill="FFFFFF"/>
        <w:spacing w:after="0" w:line="240" w:lineRule="auto"/>
        <w:jc w:val="center"/>
        <w:rPr>
          <w:rFonts w:ascii="Times New Roman" w:hAnsi="Times New Roman"/>
          <w:sz w:val="28"/>
          <w:szCs w:val="28"/>
          <w:lang w:eastAsia="ru-RU"/>
        </w:rPr>
      </w:pPr>
    </w:p>
    <w:p w:rsidR="004B0AD2" w:rsidRPr="00AC59AC" w:rsidRDefault="004B0AD2" w:rsidP="00F7485D">
      <w:pPr>
        <w:shd w:val="clear" w:color="auto" w:fill="FFFFFF"/>
        <w:spacing w:after="0" w:line="240" w:lineRule="auto"/>
        <w:ind w:firstLine="709"/>
        <w:jc w:val="both"/>
        <w:rPr>
          <w:rFonts w:ascii="Times New Roman" w:hAnsi="Times New Roman"/>
          <w:sz w:val="28"/>
          <w:szCs w:val="28"/>
          <w:lang w:eastAsia="ru-RU"/>
        </w:rPr>
      </w:pPr>
      <w:r w:rsidRPr="00AC59AC">
        <w:rPr>
          <w:rFonts w:ascii="Times New Roman" w:hAnsi="Times New Roman"/>
          <w:sz w:val="28"/>
          <w:szCs w:val="28"/>
          <w:lang w:eastAsia="ru-RU"/>
        </w:rPr>
        <w:t>Материал программы дается в трех разделах: основы знаний, общая и специальная физическая подготовка; техника и тактика игры.</w:t>
      </w:r>
    </w:p>
    <w:p w:rsidR="004B0AD2" w:rsidRPr="00AC59AC" w:rsidRDefault="004B0AD2" w:rsidP="00F7485D">
      <w:pPr>
        <w:shd w:val="clear" w:color="auto" w:fill="FFFFFF"/>
        <w:spacing w:after="0" w:line="240" w:lineRule="auto"/>
        <w:ind w:firstLine="709"/>
        <w:jc w:val="both"/>
        <w:rPr>
          <w:rFonts w:ascii="Times New Roman" w:hAnsi="Times New Roman"/>
          <w:sz w:val="28"/>
          <w:szCs w:val="28"/>
          <w:lang w:eastAsia="ru-RU"/>
        </w:rPr>
      </w:pPr>
      <w:r w:rsidRPr="00AC59AC">
        <w:rPr>
          <w:rFonts w:ascii="Times New Roman" w:hAnsi="Times New Roman"/>
          <w:sz w:val="28"/>
          <w:szCs w:val="28"/>
          <w:lang w:eastAsia="ru-RU"/>
        </w:rPr>
        <w:t>Теоретическая подготовка включает вопросы истории и современного состояния баскетбола, правил соревнований по баскетболу, техники безопасности, а также вопросы, связанные с гигиеническими требованиями.</w:t>
      </w:r>
    </w:p>
    <w:p w:rsidR="004B0AD2" w:rsidRPr="00AC59AC" w:rsidRDefault="004B0AD2" w:rsidP="00F7485D">
      <w:pPr>
        <w:shd w:val="clear" w:color="auto" w:fill="FFFFFF"/>
        <w:spacing w:after="0" w:line="240" w:lineRule="auto"/>
        <w:ind w:firstLine="709"/>
        <w:jc w:val="both"/>
        <w:rPr>
          <w:rFonts w:ascii="Times New Roman" w:hAnsi="Times New Roman"/>
          <w:sz w:val="28"/>
          <w:szCs w:val="28"/>
          <w:lang w:eastAsia="ru-RU"/>
        </w:rPr>
      </w:pPr>
      <w:r w:rsidRPr="00AC59AC">
        <w:rPr>
          <w:rFonts w:ascii="Times New Roman" w:hAnsi="Times New Roman"/>
          <w:sz w:val="28"/>
          <w:szCs w:val="28"/>
          <w:lang w:eastAsia="ru-RU"/>
        </w:rPr>
        <w:t>Физическая подготовка дифференцирована на упражнения общей и специальной подготовки. Техническая подготовка включает упражнения без мяча и с мячом. В состав упражнений с мячом входят передача, прием, ведение и броски по кольцу.</w:t>
      </w:r>
    </w:p>
    <w:p w:rsidR="004B0AD2" w:rsidRDefault="004B0AD2" w:rsidP="00F7485D">
      <w:pPr>
        <w:shd w:val="clear" w:color="auto" w:fill="FFFFFF"/>
        <w:spacing w:after="0" w:line="240" w:lineRule="auto"/>
        <w:ind w:firstLine="709"/>
        <w:jc w:val="both"/>
        <w:rPr>
          <w:rFonts w:ascii="Times New Roman" w:hAnsi="Times New Roman"/>
          <w:sz w:val="28"/>
          <w:szCs w:val="28"/>
          <w:lang w:eastAsia="ru-RU"/>
        </w:rPr>
      </w:pPr>
      <w:r w:rsidRPr="00AC59AC">
        <w:rPr>
          <w:rFonts w:ascii="Times New Roman" w:hAnsi="Times New Roman"/>
          <w:sz w:val="28"/>
          <w:szCs w:val="28"/>
          <w:lang w:eastAsia="ru-RU"/>
        </w:rPr>
        <w:t>Тактические действия включают действия (индивидуальные и командные) игрока в нападении и защите.</w:t>
      </w:r>
      <w:r>
        <w:rPr>
          <w:rFonts w:ascii="Times New Roman" w:hAnsi="Times New Roman"/>
          <w:sz w:val="28"/>
          <w:szCs w:val="28"/>
          <w:lang w:eastAsia="ru-RU"/>
        </w:rPr>
        <w:t xml:space="preserve"> </w:t>
      </w:r>
    </w:p>
    <w:p w:rsidR="004B0AD2" w:rsidRPr="00F7485D" w:rsidRDefault="004B0AD2" w:rsidP="00F7485D">
      <w:pPr>
        <w:shd w:val="clear" w:color="auto" w:fill="FFFFFF"/>
        <w:spacing w:after="0" w:line="240" w:lineRule="auto"/>
        <w:jc w:val="both"/>
        <w:rPr>
          <w:rFonts w:ascii="Times New Roman" w:hAnsi="Times New Roman"/>
          <w:sz w:val="28"/>
          <w:szCs w:val="28"/>
          <w:lang w:eastAsia="ru-RU"/>
        </w:rPr>
      </w:pPr>
      <w:r w:rsidRPr="00F7485D">
        <w:rPr>
          <w:rFonts w:ascii="Times New Roman" w:hAnsi="Times New Roman"/>
          <w:bCs/>
          <w:sz w:val="28"/>
          <w:szCs w:val="28"/>
          <w:lang w:eastAsia="ru-RU"/>
        </w:rPr>
        <w:t>Содержательное обеспечение разделов программы:</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b/>
          <w:bCs/>
          <w:sz w:val="28"/>
          <w:szCs w:val="28"/>
          <w:lang w:eastAsia="ru-RU"/>
        </w:rPr>
        <w:t>Теоретическая подготовка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1. Развитие баскетбола в России и за рубежом.</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2. Общая характеристика сторон подготовки спортсмена.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3. Физическая подготовка баскетболиста.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4. Техническая подготовка баскетболиста.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5. Тактическая подготовка баскетболиста.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6. Психологическая подготовка баскетболиста.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7. Соревновательная деятельность баскетболиста.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8. Организация и проведение соревнований по баскетболу.</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9. Правила судейства соревнований по баскетболу.</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10. Места занятий, оборудование и инвентарь для занятий баскетболом.</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b/>
          <w:bCs/>
          <w:sz w:val="28"/>
          <w:szCs w:val="28"/>
          <w:lang w:eastAsia="ru-RU"/>
        </w:rPr>
        <w:t>Физическая подготовка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1. </w:t>
      </w:r>
      <w:r w:rsidRPr="00AC59AC">
        <w:rPr>
          <w:rFonts w:ascii="Times New Roman" w:hAnsi="Times New Roman"/>
          <w:b/>
          <w:bCs/>
          <w:sz w:val="28"/>
          <w:szCs w:val="28"/>
          <w:lang w:eastAsia="ru-RU"/>
        </w:rPr>
        <w:t>Общая физическая подготовка.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Общеразвивающие упражнения: элементарные, с весом собственного веса, с партнером, с предметами (набивными мячами, гимнастическими палками, обручами, с мячами различного диаметра, скакалками), на снарядах (перекладина, опорный прыжок, стенка, скамейка, канат). Подвижные игры. Эстафеты. Полосы препятствий. Акробатические упражнения (кувырки, стойки, перевороты, перекаты).</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2. </w:t>
      </w:r>
      <w:r w:rsidRPr="00AC59AC">
        <w:rPr>
          <w:rFonts w:ascii="Times New Roman" w:hAnsi="Times New Roman"/>
          <w:b/>
          <w:bCs/>
          <w:sz w:val="28"/>
          <w:szCs w:val="28"/>
          <w:lang w:eastAsia="ru-RU"/>
        </w:rPr>
        <w:t>Специальная физическая подготовка.</w:t>
      </w:r>
      <w:r w:rsidRPr="00AC59AC">
        <w:rPr>
          <w:rFonts w:ascii="Times New Roman" w:hAnsi="Times New Roman"/>
          <w:sz w:val="28"/>
          <w:szCs w:val="28"/>
          <w:lang w:eastAsia="ru-RU"/>
        </w:rPr>
        <w:t> Упражнения для развития быстроты движений баскетболиста. Упражнения для развития специальной выносливости баскетболиста. Упражнения для развития скоростно-силовых качеств баскетболиста. Упражнения для развития ловкости баскетболиста.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b/>
          <w:bCs/>
          <w:sz w:val="28"/>
          <w:szCs w:val="28"/>
          <w:lang w:eastAsia="ru-RU"/>
        </w:rPr>
        <w:t>Техническая подготовка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1. Упражнения без мяча. Прыжок вверх-вперед толчком одной и приземлением на одну ногу. Передвижение приставными шагами правым (левым) боком: с разной скоростью; в одном и в разных направлениях. Передвижение правым – левым боком. Передвижение в стойке баскетболиста. Остановка прыжком после ускорения. Остановка в один шаг после ускорения. Остановка в два шага после ускорения. Повороты на месте. Повороты в движении. Имитация защитных действий против игрока нападения. Имитация действий атаки против игрока защиты.</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 xml:space="preserve">2. Ловля и передача мяча. Двумя руками от груди, стоя на месте. Двумя руками от груди с шагом вперед. Двумя руками от груди в движении. Передача одной рукой от плеча. Передача одной рукой с шагом вперед. То же после ведения мяча. Передача одной рукой с отскоком от пола. Передача двумя руками с отскоком от пола. Передача </w:t>
      </w:r>
      <w:r w:rsidRPr="00AC59AC">
        <w:rPr>
          <w:rFonts w:ascii="Times New Roman" w:hAnsi="Times New Roman"/>
          <w:sz w:val="28"/>
          <w:szCs w:val="28"/>
          <w:lang w:eastAsia="ru-RU"/>
        </w:rPr>
        <w:lastRenderedPageBreak/>
        <w:t>одной рукой снизу от пола. То же в движении. Ловля мяча после отскока. Ловля высоко летящего мяча. Ловля катящегося мяча, стоя на месте. Ловля катящегося мяча в движении.</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3. Ведение мяча. На месте. В движении шагом. В движении бегом. То же с изменением направления и скорости. То же с изменением высоты отскока. Правой и левой рукой поочередно на месте. Правой и левой рукой поочередно в движении. Перевод мяча с правой руки на левую и обратно, стоя на месте.</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4. Броски мяча. Одной рукой в баскетбольный щит с места. Двумя руками от груди в баскетбольный щит с места. Двумя руками от груди в баскетбольный щит после ведения и остановки. Двумя руками от груди в баскетбольную корзину с места. Двумя руками от груди в баскетбольную корзину после ведения. Одной рукой в баскетбольную корзину с места. Одной рукой в баскетбольную корзину после ведения. Одной рукой в баскетбольную корзину после двух шагов. В прыжке одной рукой с места. Штрафной. Двумя руками снизу в движении. Одной рукой в прыжке после ловли мяча в движении. В прыжке со средней дистанции. В прыжке с дальней дистанции. Вырывание мяча. Выбивание мяча.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b/>
          <w:bCs/>
          <w:sz w:val="28"/>
          <w:szCs w:val="28"/>
          <w:lang w:eastAsia="ru-RU"/>
        </w:rPr>
        <w:t>Тактическая подготовка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Защитные действия при опеке игрока без мяча, с мячом. Перехват мяча. Борьба за мяч после отскока от щита. Быстрый прорыв. Командные действия в защите, в нападении. Игра в баскетбол с заданными тактическими действиями.</w:t>
      </w:r>
    </w:p>
    <w:p w:rsidR="004B0AD2"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Распределение учебного времени по реализации видов подготовки в процессе занятий школьной секции по баскетболу для учащихся 5–11-х к</w:t>
      </w:r>
      <w:r>
        <w:rPr>
          <w:rFonts w:ascii="Times New Roman" w:hAnsi="Times New Roman"/>
          <w:sz w:val="28"/>
          <w:szCs w:val="28"/>
          <w:lang w:eastAsia="ru-RU"/>
        </w:rPr>
        <w:t xml:space="preserve">лассов представлено в </w:t>
      </w:r>
      <w:r w:rsidRPr="00AC59AC">
        <w:rPr>
          <w:rFonts w:ascii="Times New Roman" w:hAnsi="Times New Roman"/>
          <w:sz w:val="28"/>
          <w:szCs w:val="28"/>
          <w:lang w:eastAsia="ru-RU"/>
        </w:rPr>
        <w:t>учебном плане.</w:t>
      </w:r>
    </w:p>
    <w:p w:rsidR="004B0AD2" w:rsidRDefault="004B0AD2" w:rsidP="00F7485D">
      <w:pPr>
        <w:spacing w:after="0" w:line="240" w:lineRule="auto"/>
        <w:jc w:val="both"/>
        <w:rPr>
          <w:rFonts w:ascii="Times New Roman" w:hAnsi="Times New Roman"/>
          <w:sz w:val="28"/>
          <w:szCs w:val="28"/>
          <w:lang w:eastAsia="ru-RU"/>
        </w:rPr>
      </w:pPr>
    </w:p>
    <w:p w:rsidR="004B0AD2" w:rsidRDefault="004B0AD2" w:rsidP="005E0A69">
      <w:pPr>
        <w:shd w:val="clear" w:color="auto" w:fill="FFFFFF"/>
        <w:spacing w:after="0" w:line="240" w:lineRule="auto"/>
        <w:jc w:val="center"/>
        <w:rPr>
          <w:rFonts w:ascii="Times New Roman" w:hAnsi="Times New Roman"/>
          <w:b/>
          <w:bCs/>
          <w:sz w:val="28"/>
          <w:szCs w:val="28"/>
          <w:lang w:eastAsia="ru-RU"/>
        </w:rPr>
      </w:pPr>
      <w:r w:rsidRPr="005E0A69">
        <w:rPr>
          <w:rFonts w:ascii="Times New Roman" w:hAnsi="Times New Roman"/>
          <w:b/>
          <w:bCs/>
          <w:sz w:val="28"/>
          <w:szCs w:val="28"/>
          <w:lang w:eastAsia="ru-RU"/>
        </w:rPr>
        <w:t>Материально-техническая база</w:t>
      </w:r>
    </w:p>
    <w:p w:rsidR="004B0AD2" w:rsidRPr="005E0A69" w:rsidRDefault="004B0AD2" w:rsidP="005E0A69">
      <w:pPr>
        <w:shd w:val="clear" w:color="auto" w:fill="FFFFFF"/>
        <w:spacing w:after="0" w:line="240" w:lineRule="auto"/>
        <w:jc w:val="center"/>
        <w:rPr>
          <w:rFonts w:ascii="Times New Roman" w:hAnsi="Times New Roman"/>
          <w:b/>
          <w:bCs/>
          <w:sz w:val="28"/>
          <w:szCs w:val="28"/>
          <w:lang w:eastAsia="ru-RU"/>
        </w:rPr>
      </w:pPr>
    </w:p>
    <w:p w:rsidR="004B0AD2" w:rsidRPr="005E0A69" w:rsidRDefault="004B0AD2" w:rsidP="005E0A69">
      <w:pPr>
        <w:shd w:val="clear" w:color="auto" w:fill="FFFFFF"/>
        <w:spacing w:after="0" w:line="257" w:lineRule="atLeast"/>
        <w:jc w:val="both"/>
        <w:rPr>
          <w:rFonts w:ascii="Times New Roman" w:hAnsi="Times New Roman"/>
          <w:sz w:val="28"/>
          <w:szCs w:val="28"/>
          <w:lang w:eastAsia="ru-RU"/>
        </w:rPr>
      </w:pPr>
      <w:r w:rsidRPr="005E0A69">
        <w:rPr>
          <w:rFonts w:ascii="Times New Roman" w:hAnsi="Times New Roman"/>
          <w:sz w:val="28"/>
          <w:szCs w:val="28"/>
          <w:lang w:eastAsia="ru-RU"/>
        </w:rPr>
        <w:t>Для проведе</w:t>
      </w:r>
      <w:r>
        <w:rPr>
          <w:rFonts w:ascii="Times New Roman" w:hAnsi="Times New Roman"/>
          <w:sz w:val="28"/>
          <w:szCs w:val="28"/>
          <w:lang w:eastAsia="ru-RU"/>
        </w:rPr>
        <w:t xml:space="preserve">ния учебных занятий по баскетболу </w:t>
      </w:r>
      <w:r w:rsidRPr="005E0A69">
        <w:rPr>
          <w:rFonts w:ascii="Times New Roman" w:hAnsi="Times New Roman"/>
          <w:sz w:val="28"/>
          <w:szCs w:val="28"/>
          <w:lang w:eastAsia="ru-RU"/>
        </w:rPr>
        <w:t xml:space="preserve">используется </w:t>
      </w:r>
      <w:r>
        <w:rPr>
          <w:rFonts w:ascii="Times New Roman" w:hAnsi="Times New Roman"/>
          <w:sz w:val="28"/>
          <w:szCs w:val="28"/>
          <w:lang w:eastAsia="ru-RU"/>
        </w:rPr>
        <w:t>спортивный зал: размеры 27</w:t>
      </w:r>
      <w:r w:rsidRPr="005E0A69">
        <w:rPr>
          <w:rFonts w:ascii="Times New Roman" w:hAnsi="Times New Roman"/>
          <w:sz w:val="28"/>
          <w:szCs w:val="28"/>
          <w:lang w:eastAsia="ru-RU"/>
        </w:rPr>
        <w:t xml:space="preserve">/12 м. В зависимости от темы тренировочного занятия, используется следующее оборудование и необходимый инвентарь: </w:t>
      </w:r>
    </w:p>
    <w:p w:rsidR="004B0AD2" w:rsidRPr="00214EA4" w:rsidRDefault="004B0AD2" w:rsidP="005E0A69">
      <w:pPr>
        <w:shd w:val="clear" w:color="auto" w:fill="FFFFFF"/>
        <w:spacing w:after="0" w:line="240" w:lineRule="auto"/>
        <w:jc w:val="center"/>
        <w:rPr>
          <w:rFonts w:ascii="Times New Roman" w:hAnsi="Times New Roman"/>
          <w:sz w:val="28"/>
          <w:szCs w:val="28"/>
          <w:lang w:eastAsia="ru-RU"/>
        </w:rPr>
      </w:pP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Щиты с кольцами</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Стойки для обводки</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Гимнастическая стенка</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Гимнастическая скамейка</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Скакалки</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Гимнастические маты</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Мячи баскетбольные</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Гантели различной массы</w:t>
      </w:r>
    </w:p>
    <w:p w:rsidR="004B0AD2" w:rsidRPr="00AC59AC" w:rsidRDefault="004B0AD2" w:rsidP="005E0A69">
      <w:pPr>
        <w:numPr>
          <w:ilvl w:val="0"/>
          <w:numId w:val="2"/>
        </w:num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 xml:space="preserve">Насос ручной со </w:t>
      </w:r>
      <w:proofErr w:type="spellStart"/>
      <w:r w:rsidRPr="00AC59AC">
        <w:rPr>
          <w:rFonts w:ascii="Times New Roman" w:hAnsi="Times New Roman"/>
          <w:sz w:val="28"/>
          <w:szCs w:val="28"/>
          <w:lang w:eastAsia="ru-RU"/>
        </w:rPr>
        <w:t>штурцером</w:t>
      </w:r>
      <w:proofErr w:type="spellEnd"/>
      <w:r w:rsidRPr="00AC59AC">
        <w:rPr>
          <w:rFonts w:ascii="Times New Roman" w:hAnsi="Times New Roman"/>
          <w:sz w:val="28"/>
          <w:szCs w:val="28"/>
          <w:lang w:eastAsia="ru-RU"/>
        </w:rPr>
        <w:t>.</w:t>
      </w:r>
    </w:p>
    <w:p w:rsidR="004B0AD2" w:rsidRDefault="004B0AD2" w:rsidP="001E033E">
      <w:pPr>
        <w:spacing w:after="0" w:line="240" w:lineRule="auto"/>
        <w:jc w:val="center"/>
        <w:rPr>
          <w:rFonts w:ascii="Times New Roman" w:hAnsi="Times New Roman"/>
          <w:sz w:val="28"/>
          <w:szCs w:val="28"/>
          <w:lang w:eastAsia="ru-RU"/>
        </w:rPr>
      </w:pPr>
    </w:p>
    <w:p w:rsidR="004B0AD2" w:rsidRDefault="00CC0124" w:rsidP="001E033E">
      <w:pPr>
        <w:shd w:val="clear" w:color="auto" w:fill="FFFFFF"/>
        <w:spacing w:after="0" w:line="257" w:lineRule="atLeast"/>
        <w:jc w:val="center"/>
        <w:rPr>
          <w:rFonts w:ascii="Times New Roman" w:hAnsi="Times New Roman"/>
          <w:b/>
          <w:sz w:val="28"/>
          <w:szCs w:val="28"/>
          <w:lang w:eastAsia="ru-RU"/>
        </w:rPr>
      </w:pPr>
      <w:r>
        <w:rPr>
          <w:rFonts w:ascii="Times New Roman" w:hAnsi="Times New Roman"/>
          <w:b/>
          <w:sz w:val="28"/>
          <w:szCs w:val="28"/>
          <w:lang w:eastAsia="ru-RU"/>
        </w:rPr>
        <w:br w:type="page"/>
      </w:r>
      <w:r w:rsidR="004B0AD2">
        <w:rPr>
          <w:rFonts w:ascii="Times New Roman" w:hAnsi="Times New Roman"/>
          <w:b/>
          <w:sz w:val="28"/>
          <w:szCs w:val="28"/>
          <w:lang w:eastAsia="ru-RU"/>
        </w:rPr>
        <w:lastRenderedPageBreak/>
        <w:t>Результат программы</w:t>
      </w:r>
    </w:p>
    <w:p w:rsidR="004B0AD2" w:rsidRPr="001E033E" w:rsidRDefault="004B0AD2" w:rsidP="001E033E">
      <w:pPr>
        <w:shd w:val="clear" w:color="auto" w:fill="FFFFFF"/>
        <w:spacing w:after="0" w:line="257" w:lineRule="atLeast"/>
        <w:jc w:val="center"/>
        <w:rPr>
          <w:rFonts w:ascii="Times New Roman" w:hAnsi="Times New Roman"/>
          <w:b/>
          <w:sz w:val="28"/>
          <w:szCs w:val="28"/>
          <w:lang w:eastAsia="ru-RU"/>
        </w:rPr>
      </w:pPr>
    </w:p>
    <w:p w:rsidR="004B0AD2" w:rsidRDefault="004B0AD2" w:rsidP="001E033E">
      <w:pPr>
        <w:shd w:val="clear" w:color="auto" w:fill="FFFFFF"/>
        <w:spacing w:after="0" w:line="257" w:lineRule="atLeast"/>
        <w:rPr>
          <w:rFonts w:ascii="Times New Roman" w:hAnsi="Times New Roman"/>
          <w:sz w:val="28"/>
          <w:szCs w:val="28"/>
        </w:rPr>
      </w:pPr>
      <w:r w:rsidRPr="00384F46">
        <w:rPr>
          <w:rFonts w:ascii="Times New Roman" w:hAnsi="Times New Roman"/>
          <w:sz w:val="28"/>
          <w:szCs w:val="28"/>
        </w:rPr>
        <w:t>Данная программа</w:t>
      </w:r>
      <w:r>
        <w:rPr>
          <w:rFonts w:ascii="Times New Roman" w:hAnsi="Times New Roman"/>
          <w:sz w:val="28"/>
          <w:szCs w:val="28"/>
        </w:rPr>
        <w:t xml:space="preserve"> дополнительного образования</w:t>
      </w:r>
      <w:r w:rsidRPr="00384F46">
        <w:rPr>
          <w:rFonts w:ascii="Times New Roman" w:hAnsi="Times New Roman"/>
          <w:sz w:val="28"/>
          <w:szCs w:val="28"/>
        </w:rPr>
        <w:t xml:space="preserve"> предусматривает формирование у </w:t>
      </w:r>
      <w:proofErr w:type="gramStart"/>
      <w:r w:rsidRPr="00384F46">
        <w:rPr>
          <w:rFonts w:ascii="Times New Roman" w:hAnsi="Times New Roman"/>
          <w:sz w:val="28"/>
          <w:szCs w:val="28"/>
        </w:rPr>
        <w:t xml:space="preserve">учащихся </w:t>
      </w:r>
      <w:r>
        <w:rPr>
          <w:rFonts w:ascii="Times New Roman" w:hAnsi="Times New Roman"/>
          <w:sz w:val="28"/>
          <w:szCs w:val="28"/>
        </w:rPr>
        <w:t>:</w:t>
      </w:r>
      <w:proofErr w:type="gramEnd"/>
    </w:p>
    <w:p w:rsidR="004B0AD2" w:rsidRDefault="004B0AD2" w:rsidP="001E033E">
      <w:pPr>
        <w:shd w:val="clear" w:color="auto" w:fill="FFFFFF"/>
        <w:spacing w:after="0" w:line="257" w:lineRule="atLeast"/>
        <w:rPr>
          <w:rFonts w:ascii="Times New Roman" w:hAnsi="Times New Roman"/>
          <w:sz w:val="28"/>
          <w:szCs w:val="28"/>
          <w:lang w:eastAsia="ru-RU"/>
        </w:rPr>
      </w:pPr>
    </w:p>
    <w:p w:rsidR="004B0AD2" w:rsidRPr="001E033E" w:rsidRDefault="004B0AD2" w:rsidP="001E033E">
      <w:pPr>
        <w:shd w:val="clear" w:color="auto" w:fill="FFFFFF"/>
        <w:spacing w:after="0" w:line="257" w:lineRule="atLeast"/>
        <w:rPr>
          <w:rFonts w:ascii="Times New Roman" w:hAnsi="Times New Roman"/>
          <w:sz w:val="28"/>
          <w:szCs w:val="28"/>
          <w:lang w:eastAsia="ru-RU"/>
        </w:rPr>
      </w:pPr>
      <w:r>
        <w:rPr>
          <w:rFonts w:ascii="Times New Roman" w:hAnsi="Times New Roman"/>
          <w:sz w:val="28"/>
          <w:szCs w:val="28"/>
          <w:lang w:eastAsia="ru-RU"/>
        </w:rPr>
        <w:t>Образовательные</w:t>
      </w:r>
      <w:r w:rsidRPr="001E033E">
        <w:rPr>
          <w:rFonts w:ascii="Times New Roman" w:hAnsi="Times New Roman"/>
          <w:sz w:val="28"/>
          <w:szCs w:val="28"/>
          <w:lang w:eastAsia="ru-RU"/>
        </w:rPr>
        <w:t xml:space="preserve"> знания, умения</w:t>
      </w:r>
      <w:r>
        <w:rPr>
          <w:rFonts w:ascii="Times New Roman" w:hAnsi="Times New Roman"/>
          <w:sz w:val="28"/>
          <w:szCs w:val="28"/>
          <w:lang w:eastAsia="ru-RU"/>
        </w:rPr>
        <w:t xml:space="preserve"> и навыки-</w:t>
      </w:r>
      <w:r w:rsidRPr="001E033E">
        <w:rPr>
          <w:rFonts w:ascii="Times New Roman" w:hAnsi="Times New Roman"/>
          <w:sz w:val="28"/>
          <w:szCs w:val="28"/>
          <w:lang w:eastAsia="ru-RU"/>
        </w:rPr>
        <w:br/>
      </w:r>
      <w:r>
        <w:rPr>
          <w:rFonts w:ascii="Times New Roman" w:hAnsi="Times New Roman"/>
          <w:sz w:val="28"/>
          <w:szCs w:val="28"/>
          <w:lang w:eastAsia="ru-RU"/>
        </w:rPr>
        <w:t>- знание</w:t>
      </w:r>
      <w:r w:rsidRPr="001E033E">
        <w:rPr>
          <w:rFonts w:ascii="Times New Roman" w:hAnsi="Times New Roman"/>
          <w:sz w:val="28"/>
          <w:szCs w:val="28"/>
          <w:lang w:eastAsia="ru-RU"/>
        </w:rPr>
        <w:t xml:space="preserve"> </w:t>
      </w:r>
      <w:r>
        <w:rPr>
          <w:rFonts w:ascii="Times New Roman" w:hAnsi="Times New Roman"/>
          <w:sz w:val="28"/>
          <w:szCs w:val="28"/>
          <w:lang w:eastAsia="ru-RU"/>
        </w:rPr>
        <w:t xml:space="preserve">основных правил игры в </w:t>
      </w:r>
      <w:proofErr w:type="gramStart"/>
      <w:r>
        <w:rPr>
          <w:rFonts w:ascii="Times New Roman" w:hAnsi="Times New Roman"/>
          <w:sz w:val="28"/>
          <w:szCs w:val="28"/>
          <w:lang w:eastAsia="ru-RU"/>
        </w:rPr>
        <w:t>баскетбол;</w:t>
      </w:r>
      <w:r>
        <w:rPr>
          <w:rFonts w:ascii="Times New Roman" w:hAnsi="Times New Roman"/>
          <w:sz w:val="28"/>
          <w:szCs w:val="28"/>
          <w:lang w:eastAsia="ru-RU"/>
        </w:rPr>
        <w:br/>
        <w:t>-</w:t>
      </w:r>
      <w:proofErr w:type="gramEnd"/>
      <w:r>
        <w:rPr>
          <w:rFonts w:ascii="Times New Roman" w:hAnsi="Times New Roman"/>
          <w:sz w:val="28"/>
          <w:szCs w:val="28"/>
          <w:lang w:eastAsia="ru-RU"/>
        </w:rPr>
        <w:t xml:space="preserve"> общих технических приемов;</w:t>
      </w:r>
      <w:r>
        <w:rPr>
          <w:rFonts w:ascii="Times New Roman" w:hAnsi="Times New Roman"/>
          <w:sz w:val="28"/>
          <w:szCs w:val="28"/>
          <w:lang w:eastAsia="ru-RU"/>
        </w:rPr>
        <w:br/>
        <w:t>- стоек и перемещений</w:t>
      </w:r>
      <w:r w:rsidRPr="001E033E">
        <w:rPr>
          <w:rFonts w:ascii="Times New Roman" w:hAnsi="Times New Roman"/>
          <w:sz w:val="28"/>
          <w:szCs w:val="28"/>
          <w:lang w:eastAsia="ru-RU"/>
        </w:rPr>
        <w:br/>
      </w:r>
      <w:r w:rsidRPr="001E033E">
        <w:rPr>
          <w:rFonts w:ascii="Times New Roman" w:hAnsi="Times New Roman"/>
          <w:sz w:val="28"/>
          <w:szCs w:val="28"/>
          <w:lang w:eastAsia="ru-RU"/>
        </w:rPr>
        <w:br/>
        <w:t>Воспит</w:t>
      </w:r>
      <w:r>
        <w:rPr>
          <w:rFonts w:ascii="Times New Roman" w:hAnsi="Times New Roman"/>
          <w:sz w:val="28"/>
          <w:szCs w:val="28"/>
          <w:lang w:eastAsia="ru-RU"/>
        </w:rPr>
        <w:t>ательные умения и навыки-</w:t>
      </w:r>
      <w:r>
        <w:rPr>
          <w:rFonts w:ascii="Times New Roman" w:hAnsi="Times New Roman"/>
          <w:sz w:val="28"/>
          <w:szCs w:val="28"/>
          <w:lang w:eastAsia="ru-RU"/>
        </w:rPr>
        <w:br/>
        <w:t>- умение</w:t>
      </w:r>
      <w:r w:rsidRPr="001E033E">
        <w:rPr>
          <w:rFonts w:ascii="Times New Roman" w:hAnsi="Times New Roman"/>
          <w:sz w:val="28"/>
          <w:szCs w:val="28"/>
          <w:lang w:eastAsia="ru-RU"/>
        </w:rPr>
        <w:t xml:space="preserve"> слышать и слушать товарища</w:t>
      </w:r>
      <w:r>
        <w:rPr>
          <w:rFonts w:ascii="Times New Roman" w:hAnsi="Times New Roman"/>
          <w:sz w:val="28"/>
          <w:szCs w:val="28"/>
          <w:lang w:eastAsia="ru-RU"/>
        </w:rPr>
        <w:t>;</w:t>
      </w:r>
      <w:r>
        <w:rPr>
          <w:rFonts w:ascii="Times New Roman" w:hAnsi="Times New Roman"/>
          <w:sz w:val="28"/>
          <w:szCs w:val="28"/>
          <w:lang w:eastAsia="ru-RU"/>
        </w:rPr>
        <w:br/>
        <w:t>-ознакомление</w:t>
      </w:r>
      <w:r w:rsidRPr="001E033E">
        <w:rPr>
          <w:rFonts w:ascii="Times New Roman" w:hAnsi="Times New Roman"/>
          <w:sz w:val="28"/>
          <w:szCs w:val="28"/>
          <w:lang w:eastAsia="ru-RU"/>
        </w:rPr>
        <w:t xml:space="preserve"> с понятием «общение»,«спортивная этика»</w:t>
      </w:r>
      <w:r>
        <w:rPr>
          <w:rFonts w:ascii="Times New Roman" w:hAnsi="Times New Roman"/>
          <w:sz w:val="28"/>
          <w:szCs w:val="28"/>
          <w:lang w:eastAsia="ru-RU"/>
        </w:rPr>
        <w:t>;</w:t>
      </w:r>
      <w:r>
        <w:rPr>
          <w:rFonts w:ascii="Times New Roman" w:hAnsi="Times New Roman"/>
          <w:sz w:val="28"/>
          <w:szCs w:val="28"/>
          <w:lang w:eastAsia="ru-RU"/>
        </w:rPr>
        <w:br/>
        <w:t>- чувства</w:t>
      </w:r>
      <w:r w:rsidRPr="001E033E">
        <w:rPr>
          <w:rFonts w:ascii="Times New Roman" w:hAnsi="Times New Roman"/>
          <w:sz w:val="28"/>
          <w:szCs w:val="28"/>
          <w:lang w:eastAsia="ru-RU"/>
        </w:rPr>
        <w:t xml:space="preserve"> коллективизма</w:t>
      </w:r>
      <w:r w:rsidRPr="001E033E">
        <w:rPr>
          <w:rFonts w:ascii="Times New Roman" w:hAnsi="Times New Roman"/>
          <w:sz w:val="28"/>
          <w:szCs w:val="28"/>
          <w:lang w:eastAsia="ru-RU"/>
        </w:rPr>
        <w:br/>
      </w:r>
      <w:r w:rsidRPr="001E033E">
        <w:rPr>
          <w:rFonts w:ascii="Times New Roman" w:hAnsi="Times New Roman"/>
          <w:sz w:val="28"/>
          <w:szCs w:val="28"/>
          <w:lang w:eastAsia="ru-RU"/>
        </w:rPr>
        <w:br/>
        <w:t>Развивающие умения и навыки</w:t>
      </w:r>
      <w:r>
        <w:rPr>
          <w:rFonts w:ascii="Times New Roman" w:hAnsi="Times New Roman"/>
          <w:sz w:val="28"/>
          <w:szCs w:val="28"/>
          <w:lang w:eastAsia="ru-RU"/>
        </w:rPr>
        <w:t>-</w:t>
      </w:r>
    </w:p>
    <w:p w:rsidR="004B0AD2" w:rsidRPr="001E033E" w:rsidRDefault="004B0AD2" w:rsidP="001E033E">
      <w:pPr>
        <w:shd w:val="clear" w:color="auto" w:fill="FFFFFF"/>
        <w:spacing w:after="0" w:line="257" w:lineRule="atLeast"/>
        <w:rPr>
          <w:rFonts w:ascii="Times New Roman" w:hAnsi="Times New Roman"/>
          <w:sz w:val="28"/>
          <w:szCs w:val="28"/>
          <w:lang w:eastAsia="ru-RU"/>
        </w:rPr>
      </w:pPr>
      <w:r>
        <w:rPr>
          <w:rFonts w:ascii="Times New Roman" w:hAnsi="Times New Roman"/>
          <w:sz w:val="28"/>
          <w:szCs w:val="28"/>
          <w:lang w:eastAsia="ru-RU"/>
        </w:rPr>
        <w:t>-развитие физических качеств</w:t>
      </w:r>
      <w:r w:rsidRPr="001E033E">
        <w:rPr>
          <w:rFonts w:ascii="Times New Roman" w:hAnsi="Times New Roman"/>
          <w:sz w:val="28"/>
          <w:szCs w:val="28"/>
          <w:lang w:eastAsia="ru-RU"/>
        </w:rPr>
        <w:t xml:space="preserve"> при проведении подвижных игр, </w:t>
      </w:r>
      <w:proofErr w:type="gramStart"/>
      <w:r w:rsidRPr="001E033E">
        <w:rPr>
          <w:rFonts w:ascii="Times New Roman" w:hAnsi="Times New Roman"/>
          <w:sz w:val="28"/>
          <w:szCs w:val="28"/>
          <w:lang w:eastAsia="ru-RU"/>
        </w:rPr>
        <w:t>эстафет</w:t>
      </w:r>
      <w:r>
        <w:rPr>
          <w:rFonts w:ascii="Times New Roman" w:hAnsi="Times New Roman"/>
          <w:sz w:val="28"/>
          <w:szCs w:val="28"/>
          <w:lang w:eastAsia="ru-RU"/>
        </w:rPr>
        <w:t>;</w:t>
      </w:r>
      <w:r w:rsidRPr="001E033E">
        <w:rPr>
          <w:rFonts w:ascii="Times New Roman" w:hAnsi="Times New Roman"/>
          <w:sz w:val="28"/>
          <w:szCs w:val="28"/>
          <w:lang w:eastAsia="ru-RU"/>
        </w:rPr>
        <w:br/>
        <w:t>-</w:t>
      </w:r>
      <w:proofErr w:type="gramEnd"/>
      <w:r w:rsidRPr="001E033E">
        <w:rPr>
          <w:rFonts w:ascii="Times New Roman" w:hAnsi="Times New Roman"/>
          <w:sz w:val="28"/>
          <w:szCs w:val="28"/>
          <w:lang w:eastAsia="ru-RU"/>
        </w:rPr>
        <w:t xml:space="preserve"> повышен</w:t>
      </w:r>
      <w:r>
        <w:rPr>
          <w:rFonts w:ascii="Times New Roman" w:hAnsi="Times New Roman"/>
          <w:sz w:val="28"/>
          <w:szCs w:val="28"/>
          <w:lang w:eastAsia="ru-RU"/>
        </w:rPr>
        <w:t>ие</w:t>
      </w:r>
      <w:r w:rsidRPr="001E033E">
        <w:rPr>
          <w:rFonts w:ascii="Times New Roman" w:hAnsi="Times New Roman"/>
          <w:sz w:val="28"/>
          <w:szCs w:val="28"/>
          <w:lang w:eastAsia="ru-RU"/>
        </w:rPr>
        <w:t xml:space="preserve"> интерес</w:t>
      </w:r>
      <w:r>
        <w:rPr>
          <w:rFonts w:ascii="Times New Roman" w:hAnsi="Times New Roman"/>
          <w:sz w:val="28"/>
          <w:szCs w:val="28"/>
          <w:lang w:eastAsia="ru-RU"/>
        </w:rPr>
        <w:t>а к занятиям баскетболом</w:t>
      </w:r>
    </w:p>
    <w:p w:rsidR="004B0AD2" w:rsidRPr="00CC0124" w:rsidRDefault="004B0AD2" w:rsidP="001E033E">
      <w:pPr>
        <w:spacing w:after="0" w:line="240" w:lineRule="auto"/>
        <w:rPr>
          <w:rFonts w:ascii="Times New Roman" w:hAnsi="Times New Roman"/>
          <w:sz w:val="28"/>
          <w:szCs w:val="28"/>
          <w:lang w:eastAsia="ru-RU"/>
        </w:rPr>
      </w:pPr>
      <w:r w:rsidRPr="00CC0124">
        <w:rPr>
          <w:rFonts w:ascii="Times New Roman" w:hAnsi="Times New Roman"/>
          <w:sz w:val="28"/>
          <w:szCs w:val="28"/>
          <w:lang w:eastAsia="ru-RU"/>
        </w:rPr>
        <w:t xml:space="preserve">Планируется участие в школьных </w:t>
      </w:r>
      <w:r w:rsidR="00CC0124">
        <w:rPr>
          <w:rFonts w:ascii="Times New Roman" w:hAnsi="Times New Roman"/>
          <w:sz w:val="28"/>
          <w:szCs w:val="28"/>
          <w:lang w:eastAsia="ru-RU"/>
        </w:rPr>
        <w:t>и районных соревнованиях по баскетболу.</w:t>
      </w:r>
      <w:r w:rsidRPr="00CC0124">
        <w:rPr>
          <w:rFonts w:ascii="Times New Roman" w:hAnsi="Times New Roman"/>
          <w:sz w:val="28"/>
          <w:szCs w:val="28"/>
          <w:lang w:eastAsia="ru-RU"/>
        </w:rPr>
        <w:t xml:space="preserve"> Согласно районному плану спортивно-массовых мероприятий и учеб</w:t>
      </w:r>
      <w:r w:rsidR="00CC0124">
        <w:rPr>
          <w:rFonts w:ascii="Times New Roman" w:hAnsi="Times New Roman"/>
          <w:sz w:val="28"/>
          <w:szCs w:val="28"/>
          <w:lang w:eastAsia="ru-RU"/>
        </w:rPr>
        <w:t xml:space="preserve">но-воспитательному плану </w:t>
      </w:r>
      <w:proofErr w:type="gramStart"/>
      <w:r w:rsidR="00CC0124">
        <w:rPr>
          <w:rFonts w:ascii="Times New Roman" w:hAnsi="Times New Roman"/>
          <w:sz w:val="28"/>
          <w:szCs w:val="28"/>
          <w:lang w:eastAsia="ru-RU"/>
        </w:rPr>
        <w:t xml:space="preserve">школы </w:t>
      </w:r>
      <w:r w:rsidRPr="00CC0124">
        <w:rPr>
          <w:rFonts w:ascii="Times New Roman" w:hAnsi="Times New Roman"/>
          <w:sz w:val="28"/>
          <w:szCs w:val="28"/>
          <w:lang w:eastAsia="ru-RU"/>
        </w:rPr>
        <w:t>,</w:t>
      </w:r>
      <w:proofErr w:type="gramEnd"/>
      <w:r w:rsidRPr="00CC0124">
        <w:rPr>
          <w:rFonts w:ascii="Times New Roman" w:hAnsi="Times New Roman"/>
          <w:sz w:val="28"/>
          <w:szCs w:val="28"/>
          <w:lang w:eastAsia="ru-RU"/>
        </w:rPr>
        <w:t xml:space="preserve">  дружеские встречи</w:t>
      </w:r>
    </w:p>
    <w:p w:rsidR="004B0AD2" w:rsidRPr="000942F9" w:rsidRDefault="004B0AD2" w:rsidP="001E033E">
      <w:pPr>
        <w:spacing w:after="0" w:line="240" w:lineRule="auto"/>
        <w:rPr>
          <w:rFonts w:ascii="Times New Roman" w:hAnsi="Times New Roman"/>
          <w:b/>
          <w:sz w:val="28"/>
          <w:szCs w:val="28"/>
          <w:u w:val="single"/>
          <w:lang w:eastAsia="ru-RU"/>
        </w:rPr>
      </w:pPr>
    </w:p>
    <w:p w:rsidR="004B0AD2" w:rsidRDefault="00CC0124" w:rsidP="00F7485D">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br w:type="page"/>
      </w:r>
      <w:r w:rsidR="004B0AD2" w:rsidRPr="00AC59AC">
        <w:rPr>
          <w:rFonts w:ascii="Times New Roman" w:hAnsi="Times New Roman"/>
          <w:b/>
          <w:bCs/>
          <w:sz w:val="28"/>
          <w:szCs w:val="28"/>
          <w:lang w:eastAsia="ru-RU"/>
        </w:rPr>
        <w:lastRenderedPageBreak/>
        <w:t xml:space="preserve">Календарно-тематическое планирование </w:t>
      </w:r>
    </w:p>
    <w:p w:rsidR="004B0AD2" w:rsidRPr="00AC59AC" w:rsidRDefault="004B0AD2" w:rsidP="00F7485D">
      <w:pPr>
        <w:spacing w:after="0" w:line="240" w:lineRule="auto"/>
        <w:jc w:val="center"/>
        <w:rPr>
          <w:rFonts w:ascii="Times New Roman" w:hAnsi="Times New Roman"/>
          <w:sz w:val="28"/>
          <w:szCs w:val="28"/>
          <w:lang w:eastAsia="ru-RU"/>
        </w:rPr>
      </w:pPr>
    </w:p>
    <w:tbl>
      <w:tblPr>
        <w:tblW w:w="10980" w:type="dxa"/>
        <w:tblLayout w:type="fixed"/>
        <w:tblCellMar>
          <w:top w:w="105" w:type="dxa"/>
          <w:left w:w="105" w:type="dxa"/>
          <w:bottom w:w="105" w:type="dxa"/>
          <w:right w:w="105" w:type="dxa"/>
        </w:tblCellMar>
        <w:tblLook w:val="00A0" w:firstRow="1" w:lastRow="0" w:firstColumn="1" w:lastColumn="0" w:noHBand="0" w:noVBand="0"/>
      </w:tblPr>
      <w:tblGrid>
        <w:gridCol w:w="649"/>
        <w:gridCol w:w="3368"/>
        <w:gridCol w:w="3044"/>
        <w:gridCol w:w="1377"/>
        <w:gridCol w:w="895"/>
        <w:gridCol w:w="823"/>
        <w:gridCol w:w="824"/>
      </w:tblGrid>
      <w:tr w:rsidR="001B68A8" w:rsidRPr="00CC0124" w:rsidTr="00D15E11">
        <w:tc>
          <w:tcPr>
            <w:tcW w:w="64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п/п</w:t>
            </w:r>
          </w:p>
        </w:tc>
        <w:tc>
          <w:tcPr>
            <w:tcW w:w="3368"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Содержание материала</w:t>
            </w:r>
          </w:p>
        </w:tc>
        <w:tc>
          <w:tcPr>
            <w:tcW w:w="3044"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Задачи</w:t>
            </w:r>
          </w:p>
        </w:tc>
        <w:tc>
          <w:tcPr>
            <w:tcW w:w="1377" w:type="dxa"/>
            <w:vMerge w:val="restart"/>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Default="00CC0124"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Вид занятия</w:t>
            </w:r>
          </w:p>
          <w:p w:rsidR="00CC0124" w:rsidRPr="00CC0124" w:rsidRDefault="00CC0124" w:rsidP="00CC0124">
            <w:pPr>
              <w:spacing w:after="0" w:line="240" w:lineRule="auto"/>
              <w:jc w:val="center"/>
              <w:rPr>
                <w:rFonts w:ascii="Times New Roman" w:hAnsi="Times New Roman"/>
                <w:sz w:val="24"/>
                <w:szCs w:val="24"/>
                <w:lang w:eastAsia="ru-RU"/>
              </w:rPr>
            </w:pPr>
          </w:p>
        </w:tc>
        <w:tc>
          <w:tcPr>
            <w:tcW w:w="895" w:type="dxa"/>
            <w:vMerge w:val="restart"/>
            <w:tcBorders>
              <w:top w:val="single" w:sz="6" w:space="0" w:color="00000A"/>
              <w:left w:val="single" w:sz="4" w:space="0" w:color="auto"/>
              <w:bottom w:val="single" w:sz="6" w:space="0" w:color="00000A"/>
              <w:right w:val="single" w:sz="6" w:space="0" w:color="00000A"/>
            </w:tcBorders>
          </w:tcPr>
          <w:p w:rsidR="00CC0124" w:rsidRPr="00CC0124" w:rsidRDefault="00CC0124"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Кол-</w:t>
            </w:r>
            <w:r w:rsidRPr="00CC0124">
              <w:rPr>
                <w:rFonts w:ascii="Times New Roman" w:hAnsi="Times New Roman"/>
                <w:sz w:val="24"/>
                <w:szCs w:val="24"/>
                <w:lang w:eastAsia="ru-RU"/>
              </w:rPr>
              <w:t>во</w:t>
            </w:r>
          </w:p>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часов</w:t>
            </w:r>
          </w:p>
        </w:tc>
        <w:tc>
          <w:tcPr>
            <w:tcW w:w="164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Дата</w:t>
            </w:r>
          </w:p>
        </w:tc>
      </w:tr>
      <w:tr w:rsidR="001B68A8" w:rsidRPr="00CC0124" w:rsidTr="00D15E11">
        <w:tc>
          <w:tcPr>
            <w:tcW w:w="649" w:type="dxa"/>
            <w:vMerge/>
            <w:tcBorders>
              <w:top w:val="single" w:sz="6" w:space="0" w:color="00000A"/>
              <w:left w:val="single" w:sz="6" w:space="0" w:color="00000A"/>
              <w:bottom w:val="single" w:sz="6" w:space="0" w:color="00000A"/>
              <w:right w:val="single" w:sz="6" w:space="0" w:color="00000A"/>
            </w:tcBorders>
            <w:vAlign w:val="center"/>
          </w:tcPr>
          <w:p w:rsidR="00CC0124" w:rsidRPr="00CC0124" w:rsidRDefault="00CC0124" w:rsidP="00F7485D">
            <w:pPr>
              <w:spacing w:after="0" w:line="240" w:lineRule="auto"/>
              <w:rPr>
                <w:rFonts w:ascii="Times New Roman" w:hAnsi="Times New Roman"/>
                <w:sz w:val="24"/>
                <w:szCs w:val="24"/>
                <w:lang w:eastAsia="ru-RU"/>
              </w:rPr>
            </w:pPr>
          </w:p>
        </w:tc>
        <w:tc>
          <w:tcPr>
            <w:tcW w:w="3368" w:type="dxa"/>
            <w:vMerge/>
            <w:tcBorders>
              <w:top w:val="single" w:sz="6" w:space="0" w:color="00000A"/>
              <w:left w:val="single" w:sz="6" w:space="0" w:color="00000A"/>
              <w:bottom w:val="single" w:sz="6" w:space="0" w:color="00000A"/>
              <w:right w:val="single" w:sz="6" w:space="0" w:color="00000A"/>
            </w:tcBorders>
            <w:vAlign w:val="center"/>
          </w:tcPr>
          <w:p w:rsidR="00CC0124" w:rsidRPr="00CC0124" w:rsidRDefault="00CC0124" w:rsidP="00F7485D">
            <w:pPr>
              <w:spacing w:after="0" w:line="240" w:lineRule="auto"/>
              <w:rPr>
                <w:rFonts w:ascii="Times New Roman" w:hAnsi="Times New Roman"/>
                <w:sz w:val="24"/>
                <w:szCs w:val="24"/>
                <w:lang w:eastAsia="ru-RU"/>
              </w:rPr>
            </w:pPr>
          </w:p>
        </w:tc>
        <w:tc>
          <w:tcPr>
            <w:tcW w:w="3044" w:type="dxa"/>
            <w:vMerge/>
            <w:tcBorders>
              <w:top w:val="single" w:sz="6" w:space="0" w:color="00000A"/>
              <w:left w:val="single" w:sz="6" w:space="0" w:color="00000A"/>
              <w:bottom w:val="single" w:sz="6" w:space="0" w:color="00000A"/>
              <w:right w:val="single" w:sz="6" w:space="0" w:color="00000A"/>
            </w:tcBorders>
            <w:vAlign w:val="center"/>
          </w:tcPr>
          <w:p w:rsidR="00CC0124" w:rsidRPr="00CC0124" w:rsidRDefault="00CC0124" w:rsidP="00F7485D">
            <w:pPr>
              <w:spacing w:after="0" w:line="240" w:lineRule="auto"/>
              <w:rPr>
                <w:rFonts w:ascii="Times New Roman" w:hAnsi="Times New Roman"/>
                <w:sz w:val="24"/>
                <w:szCs w:val="24"/>
                <w:lang w:eastAsia="ru-RU"/>
              </w:rPr>
            </w:pPr>
          </w:p>
        </w:tc>
        <w:tc>
          <w:tcPr>
            <w:tcW w:w="1377" w:type="dxa"/>
            <w:vMerge/>
            <w:tcBorders>
              <w:top w:val="single" w:sz="6" w:space="0" w:color="00000A"/>
              <w:left w:val="single" w:sz="6" w:space="0" w:color="00000A"/>
              <w:bottom w:val="single" w:sz="6" w:space="0" w:color="00000A"/>
              <w:right w:val="single" w:sz="4" w:space="0" w:color="auto"/>
            </w:tcBorders>
            <w:vAlign w:val="center"/>
          </w:tcPr>
          <w:p w:rsidR="00CC0124" w:rsidRPr="00CC0124" w:rsidRDefault="00CC0124" w:rsidP="00F7485D">
            <w:pPr>
              <w:spacing w:after="0" w:line="240" w:lineRule="auto"/>
              <w:rPr>
                <w:rFonts w:ascii="Times New Roman" w:hAnsi="Times New Roman"/>
                <w:sz w:val="24"/>
                <w:szCs w:val="24"/>
                <w:lang w:eastAsia="ru-RU"/>
              </w:rPr>
            </w:pPr>
          </w:p>
        </w:tc>
        <w:tc>
          <w:tcPr>
            <w:tcW w:w="895" w:type="dxa"/>
            <w:vMerge/>
            <w:tcBorders>
              <w:top w:val="single" w:sz="6" w:space="0" w:color="00000A"/>
              <w:left w:val="single" w:sz="4" w:space="0" w:color="auto"/>
              <w:bottom w:val="single" w:sz="6" w:space="0" w:color="00000A"/>
              <w:right w:val="single" w:sz="6" w:space="0" w:color="00000A"/>
            </w:tcBorders>
            <w:vAlign w:val="center"/>
          </w:tcPr>
          <w:p w:rsidR="00CC0124" w:rsidRPr="00CC0124" w:rsidRDefault="00CC0124" w:rsidP="00F7485D">
            <w:pPr>
              <w:spacing w:after="0" w:line="240" w:lineRule="auto"/>
              <w:rPr>
                <w:rFonts w:ascii="Times New Roman" w:hAnsi="Times New Roman"/>
                <w:sz w:val="24"/>
                <w:szCs w:val="24"/>
                <w:lang w:eastAsia="ru-RU"/>
              </w:rPr>
            </w:pP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план</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факт</w:t>
            </w: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Медицинское обследование учащихся</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Выявление</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состояния здоровья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CC0124"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вводное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rPr>
          <w:trHeight w:val="90"/>
        </w:trPr>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Знакомство с упражнениями по физической подготовке баскетболистов</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Развитие и укрепление физических качеств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CC0124"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F235F5"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упражнений 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силы, ловкости, выносливости, гибкости, прыгучести.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CC0124"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630215"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Стойка баскетболиста. </w:t>
            </w:r>
            <w:proofErr w:type="gramStart"/>
            <w:r>
              <w:rPr>
                <w:rFonts w:ascii="Times New Roman" w:hAnsi="Times New Roman"/>
                <w:sz w:val="24"/>
                <w:szCs w:val="24"/>
                <w:lang w:eastAsia="ru-RU"/>
              </w:rPr>
              <w:t>Перемещения ,остановки</w:t>
            </w:r>
            <w:proofErr w:type="gramEnd"/>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630215"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ходьбы, бега, прыжков, остановки и поворотов</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Правила техники баскетбола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Познакомить с многообразием и классификацией техники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теория</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нападения.</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ловли и передачи мяча, ведения, бросков по кольцу.</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7</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перемещений</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приемы перемещений</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rPr>
          <w:trHeight w:val="1425"/>
        </w:trPr>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8</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Тактика перемещений.</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ходьбы, бега, прыжков, остановки и поворотов.</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r w:rsidR="007F4572">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9</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владения мячом</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приемы ловли,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r w:rsidR="00D15E11">
              <w:rPr>
                <w:rFonts w:ascii="Times New Roman" w:hAnsi="Times New Roman"/>
                <w:sz w:val="24"/>
                <w:szCs w:val="24"/>
                <w:lang w:eastAsia="ru-RU"/>
              </w:rPr>
              <w:t>.09</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10</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Передача мяча двумя руками от груди.</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передачи мяча двумя руками от груди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r w:rsidR="007F4572">
              <w:rPr>
                <w:rFonts w:ascii="Times New Roman" w:hAnsi="Times New Roman"/>
                <w:sz w:val="24"/>
                <w:szCs w:val="24"/>
                <w:lang w:eastAsia="ru-RU"/>
              </w:rPr>
              <w:t>.10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11</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Передача мяча двумя руками с отскоком мяча от пола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r w:rsidR="007F4572">
              <w:rPr>
                <w:rFonts w:ascii="Times New Roman" w:hAnsi="Times New Roman"/>
                <w:sz w:val="24"/>
                <w:szCs w:val="24"/>
                <w:lang w:eastAsia="ru-RU"/>
              </w:rPr>
              <w:t>.10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12</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Передача мяча двумя руками сверху.</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r w:rsidR="007F4572">
              <w:rPr>
                <w:rFonts w:ascii="Times New Roman" w:hAnsi="Times New Roman"/>
                <w:sz w:val="24"/>
                <w:szCs w:val="24"/>
                <w:lang w:eastAsia="ru-RU"/>
              </w:rPr>
              <w:t>.10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lastRenderedPageBreak/>
              <w:t>13</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Передача мяча одной рукой от плеча</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r w:rsidR="007F4572">
              <w:rPr>
                <w:rFonts w:ascii="Times New Roman" w:hAnsi="Times New Roman"/>
                <w:sz w:val="24"/>
                <w:szCs w:val="24"/>
                <w:lang w:eastAsia="ru-RU"/>
              </w:rPr>
              <w:t>.10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14</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Передача мяча одной рукой сверху (крюком)</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w:t>
            </w:r>
            <w:r w:rsidR="007F4572">
              <w:rPr>
                <w:rFonts w:ascii="Times New Roman" w:hAnsi="Times New Roman"/>
                <w:sz w:val="24"/>
                <w:szCs w:val="24"/>
                <w:lang w:eastAsia="ru-RU"/>
              </w:rPr>
              <w:t>.10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15</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 xml:space="preserve">Передача мяча одной рукой </w:t>
            </w:r>
            <w:proofErr w:type="spellStart"/>
            <w:r w:rsidRPr="00CC0124">
              <w:rPr>
                <w:rFonts w:ascii="Times New Roman" w:hAnsi="Times New Roman"/>
                <w:sz w:val="24"/>
                <w:szCs w:val="24"/>
                <w:lang w:eastAsia="ru-RU"/>
              </w:rPr>
              <w:t>снизу.ОФП</w:t>
            </w:r>
            <w:proofErr w:type="spellEnd"/>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w:t>
            </w:r>
            <w:r w:rsidR="007F4572">
              <w:rPr>
                <w:rFonts w:ascii="Times New Roman" w:hAnsi="Times New Roman"/>
                <w:sz w:val="24"/>
                <w:szCs w:val="24"/>
                <w:lang w:eastAsia="ru-RU"/>
              </w:rPr>
              <w:t>.10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16</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Передача мяча одной рукой за спиной</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r w:rsidR="007F4572">
              <w:rPr>
                <w:rFonts w:ascii="Times New Roman" w:hAnsi="Times New Roman"/>
                <w:sz w:val="24"/>
                <w:szCs w:val="24"/>
                <w:lang w:eastAsia="ru-RU"/>
              </w:rPr>
              <w:t>.10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17</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Передача мяча снизу назад</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r w:rsidR="007F4572">
              <w:rPr>
                <w:rFonts w:ascii="Times New Roman" w:hAnsi="Times New Roman"/>
                <w:sz w:val="24"/>
                <w:szCs w:val="24"/>
                <w:lang w:eastAsia="ru-RU"/>
              </w:rPr>
              <w:t>.1</w:t>
            </w:r>
            <w:r>
              <w:rPr>
                <w:rFonts w:ascii="Times New Roman" w:hAnsi="Times New Roman"/>
                <w:sz w:val="24"/>
                <w:szCs w:val="24"/>
                <w:lang w:eastAsia="ru-RU"/>
              </w:rPr>
              <w:t>0</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18</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К.у. Приемы передачи мяча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Контроль умений выполнять приемы передачи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1B68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контроль</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r w:rsidR="007F4572">
              <w:rPr>
                <w:rFonts w:ascii="Times New Roman" w:hAnsi="Times New Roman"/>
                <w:sz w:val="24"/>
                <w:szCs w:val="24"/>
                <w:lang w:eastAsia="ru-RU"/>
              </w:rPr>
              <w:t>.11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19</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Развитие навыков подвижности, ловкости. взаимовыручки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w:t>
            </w:r>
            <w:r w:rsidR="007F4572">
              <w:rPr>
                <w:rFonts w:ascii="Times New Roman" w:hAnsi="Times New Roman"/>
                <w:sz w:val="24"/>
                <w:szCs w:val="24"/>
                <w:lang w:eastAsia="ru-RU"/>
              </w:rPr>
              <w:t>.11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20</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индивидуальных способностей</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r w:rsidR="007F4572">
              <w:rPr>
                <w:rFonts w:ascii="Times New Roman" w:hAnsi="Times New Roman"/>
                <w:sz w:val="24"/>
                <w:szCs w:val="24"/>
                <w:lang w:eastAsia="ru-RU"/>
              </w:rPr>
              <w:t>.11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21</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Игра</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Отработка приемов передачи мяча разными способами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r w:rsidR="007F4572">
              <w:rPr>
                <w:rFonts w:ascii="Times New Roman" w:hAnsi="Times New Roman"/>
                <w:sz w:val="24"/>
                <w:szCs w:val="24"/>
                <w:lang w:eastAsia="ru-RU"/>
              </w:rPr>
              <w:t>.11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22</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ведения мяча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техники ведения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r w:rsidR="007F4572">
              <w:rPr>
                <w:rFonts w:ascii="Times New Roman" w:hAnsi="Times New Roman"/>
                <w:sz w:val="24"/>
                <w:szCs w:val="24"/>
                <w:lang w:eastAsia="ru-RU"/>
              </w:rPr>
              <w:t>.11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23</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бросков мяча по кольцу</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броски по кольцу</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r w:rsidR="007F4572">
              <w:rPr>
                <w:rFonts w:ascii="Times New Roman" w:hAnsi="Times New Roman"/>
                <w:sz w:val="24"/>
                <w:szCs w:val="24"/>
                <w:lang w:eastAsia="ru-RU"/>
              </w:rPr>
              <w:t>.11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24</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Бросок одной рукой от плеча с места.</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броски по кольцу</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r w:rsidR="007F4572">
              <w:rPr>
                <w:rFonts w:ascii="Times New Roman" w:hAnsi="Times New Roman"/>
                <w:sz w:val="24"/>
                <w:szCs w:val="24"/>
                <w:lang w:eastAsia="ru-RU"/>
              </w:rPr>
              <w:t>1</w:t>
            </w:r>
            <w:r>
              <w:rPr>
                <w:rFonts w:ascii="Times New Roman" w:hAnsi="Times New Roman"/>
                <w:sz w:val="24"/>
                <w:szCs w:val="24"/>
                <w:lang w:eastAsia="ru-RU"/>
              </w:rPr>
              <w:t>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25</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Бросок одной рукой мяча от плеча в движении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броски по кольцу</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26</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Бросок одной рукой в прыжке</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навыки игры по изученным правилам</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27</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Игра баскетбол.</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К.у. способностей по изученным правилам</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28</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Бросок двумя руками.</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Развивать гибкость, силу воли, терпение, выносливость</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29</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Ведение мяча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 xml:space="preserve">Совершенствовать приемы </w:t>
            </w:r>
            <w:r w:rsidRPr="00CC0124">
              <w:rPr>
                <w:rFonts w:ascii="Times New Roman" w:hAnsi="Times New Roman"/>
                <w:sz w:val="24"/>
                <w:szCs w:val="24"/>
                <w:lang w:eastAsia="ru-RU"/>
              </w:rPr>
              <w:lastRenderedPageBreak/>
              <w:t>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A06F3E"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w:t>
            </w:r>
            <w:r w:rsidR="001B68A8">
              <w:rPr>
                <w:rFonts w:ascii="Times New Roman" w:hAnsi="Times New Roman"/>
                <w:sz w:val="24"/>
                <w:szCs w:val="24"/>
                <w:lang w:eastAsia="ru-RU"/>
              </w:rPr>
              <w:t>рактичес</w:t>
            </w:r>
            <w:r w:rsidR="001B68A8">
              <w:rPr>
                <w:rFonts w:ascii="Times New Roman" w:hAnsi="Times New Roman"/>
                <w:sz w:val="24"/>
                <w:szCs w:val="24"/>
                <w:lang w:eastAsia="ru-RU"/>
              </w:rPr>
              <w:lastRenderedPageBreak/>
              <w:t>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lastRenderedPageBreak/>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lastRenderedPageBreak/>
              <w:t>30</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защиты</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приемы защиты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31</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перемещений</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приемы перемещений</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32</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Упражнения 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Развивать физические качества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r w:rsidR="007F4572">
              <w:rPr>
                <w:rFonts w:ascii="Times New Roman" w:hAnsi="Times New Roman"/>
                <w:sz w:val="24"/>
                <w:szCs w:val="24"/>
                <w:lang w:eastAsia="ru-RU"/>
              </w:rPr>
              <w:t>.12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33</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Перехват мяча.</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r w:rsidR="007F4572">
              <w:rPr>
                <w:rFonts w:ascii="Times New Roman" w:hAnsi="Times New Roman"/>
                <w:sz w:val="24"/>
                <w:szCs w:val="24"/>
                <w:lang w:eastAsia="ru-RU"/>
              </w:rPr>
              <w:t>1</w:t>
            </w:r>
            <w:r>
              <w:rPr>
                <w:rFonts w:ascii="Times New Roman" w:hAnsi="Times New Roman"/>
                <w:sz w:val="24"/>
                <w:szCs w:val="24"/>
                <w:lang w:eastAsia="ru-RU"/>
              </w:rPr>
              <w:t>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34</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Вырывание мяча</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техники овладения мячом</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r w:rsidR="007F4572">
              <w:rPr>
                <w:rFonts w:ascii="Times New Roman" w:hAnsi="Times New Roman"/>
                <w:sz w:val="24"/>
                <w:szCs w:val="24"/>
                <w:lang w:eastAsia="ru-RU"/>
              </w:rPr>
              <w:t>.01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35</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Выбивание мяч.</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техники выбивания мяча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r w:rsidR="007F4572">
              <w:rPr>
                <w:rFonts w:ascii="Times New Roman" w:hAnsi="Times New Roman"/>
                <w:sz w:val="24"/>
                <w:szCs w:val="24"/>
                <w:lang w:eastAsia="ru-RU"/>
              </w:rPr>
              <w:t>.01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36</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накрывания мяча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Отработка умений овладения мячом</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r w:rsidR="007F4572">
              <w:rPr>
                <w:rFonts w:ascii="Times New Roman" w:hAnsi="Times New Roman"/>
                <w:sz w:val="24"/>
                <w:szCs w:val="24"/>
                <w:lang w:eastAsia="ru-RU"/>
              </w:rPr>
              <w:t>.01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37</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Соревнование по баскетболу.</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К./у. техники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соревнование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r w:rsidR="007F4572">
              <w:rPr>
                <w:rFonts w:ascii="Times New Roman" w:hAnsi="Times New Roman"/>
                <w:sz w:val="24"/>
                <w:szCs w:val="24"/>
                <w:lang w:eastAsia="ru-RU"/>
              </w:rPr>
              <w:t>.01</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38</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Сочетание приемов игры в баскетбол</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физических качеств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01</w:t>
            </w:r>
            <w:r w:rsidR="007F4572">
              <w:rPr>
                <w:rFonts w:ascii="Times New Roman" w:hAnsi="Times New Roman"/>
                <w:sz w:val="24"/>
                <w:szCs w:val="24"/>
                <w:lang w:eastAsia="ru-RU"/>
              </w:rPr>
              <w:t>.0</w:t>
            </w:r>
            <w:r w:rsidR="00D15E11">
              <w:rPr>
                <w:rFonts w:ascii="Times New Roman" w:hAnsi="Times New Roman"/>
                <w:sz w:val="24"/>
                <w:szCs w:val="24"/>
                <w:lang w:eastAsia="ru-RU"/>
              </w:rPr>
              <w:t>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39</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Соревнование по баскетболу с командами района.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физических качеств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соревнование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r w:rsidR="007F4572">
              <w:rPr>
                <w:rFonts w:ascii="Times New Roman" w:hAnsi="Times New Roman"/>
                <w:sz w:val="24"/>
                <w:szCs w:val="24"/>
                <w:lang w:eastAsia="ru-RU"/>
              </w:rPr>
              <w:t>02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40</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Технические приемы баскетболиста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Изучение теоретического материала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теория</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r w:rsidR="007F4572">
              <w:rPr>
                <w:rFonts w:ascii="Times New Roman" w:hAnsi="Times New Roman"/>
                <w:sz w:val="24"/>
                <w:szCs w:val="24"/>
                <w:lang w:eastAsia="ru-RU"/>
              </w:rPr>
              <w:t>.02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41</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Упражнения в передвижении.</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 xml:space="preserve">Отработка двигательных навыков </w:t>
            </w:r>
            <w:proofErr w:type="gramStart"/>
            <w:r w:rsidRPr="00CC0124">
              <w:rPr>
                <w:rFonts w:ascii="Times New Roman" w:hAnsi="Times New Roman"/>
                <w:sz w:val="24"/>
                <w:szCs w:val="24"/>
                <w:lang w:eastAsia="ru-RU"/>
              </w:rPr>
              <w:t>( бег</w:t>
            </w:r>
            <w:proofErr w:type="gramEnd"/>
            <w:r w:rsidRPr="00CC0124">
              <w:rPr>
                <w:rFonts w:ascii="Times New Roman" w:hAnsi="Times New Roman"/>
                <w:sz w:val="24"/>
                <w:szCs w:val="24"/>
                <w:lang w:eastAsia="ru-RU"/>
              </w:rPr>
              <w:t>, прыжки на месте толчком одной двумя ногами, остановка, построение парами)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r w:rsidR="007F4572">
              <w:rPr>
                <w:rFonts w:ascii="Times New Roman" w:hAnsi="Times New Roman"/>
                <w:sz w:val="24"/>
                <w:szCs w:val="24"/>
                <w:lang w:eastAsia="ru-RU"/>
              </w:rPr>
              <w:t>.02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42</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Упражнения в ловле и передачах</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физические навыки (построение по 3 человека, встречными колонами,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r w:rsidR="007F4572">
              <w:rPr>
                <w:rFonts w:ascii="Times New Roman" w:hAnsi="Times New Roman"/>
                <w:sz w:val="24"/>
                <w:szCs w:val="24"/>
                <w:lang w:eastAsia="ru-RU"/>
              </w:rPr>
              <w:t>.02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43</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техники передвижения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Воспитание культуры исполнения правил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r w:rsidR="007F4572">
              <w:rPr>
                <w:rFonts w:ascii="Times New Roman" w:hAnsi="Times New Roman"/>
                <w:sz w:val="24"/>
                <w:szCs w:val="24"/>
                <w:lang w:eastAsia="ru-RU"/>
              </w:rPr>
              <w:t>.02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44</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упражнений в бросках</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физических качеств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r w:rsidR="007F4572">
              <w:rPr>
                <w:rFonts w:ascii="Times New Roman" w:hAnsi="Times New Roman"/>
                <w:sz w:val="24"/>
                <w:szCs w:val="24"/>
                <w:lang w:eastAsia="ru-RU"/>
              </w:rPr>
              <w:t>.02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45</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Упражнения в ведении.</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ОФП</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lastRenderedPageBreak/>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lastRenderedPageBreak/>
              <w:t xml:space="preserve">Отрабатывать навыки построения колоннами, </w:t>
            </w:r>
            <w:r w:rsidRPr="00CC0124">
              <w:rPr>
                <w:rFonts w:ascii="Times New Roman" w:hAnsi="Times New Roman"/>
                <w:sz w:val="24"/>
                <w:szCs w:val="24"/>
                <w:lang w:eastAsia="ru-RU"/>
              </w:rPr>
              <w:lastRenderedPageBreak/>
              <w:t>обводки препятствий, построение группами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r w:rsidR="00D15E11">
              <w:rPr>
                <w:rFonts w:ascii="Times New Roman" w:hAnsi="Times New Roman"/>
                <w:sz w:val="24"/>
                <w:szCs w:val="24"/>
                <w:lang w:eastAsia="ru-RU"/>
              </w:rPr>
              <w:t>0</w:t>
            </w:r>
            <w:r>
              <w:rPr>
                <w:rFonts w:ascii="Times New Roman" w:hAnsi="Times New Roman"/>
                <w:sz w:val="24"/>
                <w:szCs w:val="24"/>
                <w:lang w:eastAsia="ru-RU"/>
              </w:rPr>
              <w:t>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lastRenderedPageBreak/>
              <w:t>46</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Упражнения в перемещениях защитника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навыков перемещения (произвольное, в парах)</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r w:rsidR="007F4572">
              <w:rPr>
                <w:rFonts w:ascii="Times New Roman" w:hAnsi="Times New Roman"/>
                <w:sz w:val="24"/>
                <w:szCs w:val="24"/>
                <w:lang w:eastAsia="ru-RU"/>
              </w:rPr>
              <w:t>.0</w:t>
            </w:r>
            <w:r w:rsidR="00D15E11">
              <w:rPr>
                <w:rFonts w:ascii="Times New Roman" w:hAnsi="Times New Roman"/>
                <w:sz w:val="24"/>
                <w:szCs w:val="24"/>
                <w:lang w:eastAsia="ru-RU"/>
              </w:rPr>
              <w:t>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47</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Подвижные игры</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Закрепление двигательных способностей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r w:rsidR="007F4572">
              <w:rPr>
                <w:rFonts w:ascii="Times New Roman" w:hAnsi="Times New Roman"/>
                <w:sz w:val="24"/>
                <w:szCs w:val="24"/>
                <w:lang w:eastAsia="ru-RU"/>
              </w:rPr>
              <w:t>.03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48</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Упражнения в овладении мячом.</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умений и навыков построения вкруг, построения по три человека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r w:rsidR="007F4572">
              <w:rPr>
                <w:rFonts w:ascii="Times New Roman" w:hAnsi="Times New Roman"/>
                <w:sz w:val="24"/>
                <w:szCs w:val="24"/>
                <w:lang w:eastAsia="ru-RU"/>
              </w:rPr>
              <w:t>.03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49</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Теоретический материал. Условия выполнения упражнений</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Воспитание культуры исполнения отработанных правил</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теория</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r w:rsidR="007F4572">
              <w:rPr>
                <w:rFonts w:ascii="Times New Roman" w:hAnsi="Times New Roman"/>
                <w:sz w:val="24"/>
                <w:szCs w:val="24"/>
                <w:lang w:eastAsia="ru-RU"/>
              </w:rPr>
              <w:t>.03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50</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Соревнование по баскетболу</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правила игры, изученные ранее</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соревнование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r w:rsidR="007F4572">
              <w:rPr>
                <w:rFonts w:ascii="Times New Roman" w:hAnsi="Times New Roman"/>
                <w:sz w:val="24"/>
                <w:szCs w:val="24"/>
                <w:lang w:eastAsia="ru-RU"/>
              </w:rPr>
              <w:t>.03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51</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Тактика нападения.</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Волевая подготовка</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Познакомить с общими требованиями</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r w:rsidR="007F4572">
              <w:rPr>
                <w:rFonts w:ascii="Times New Roman" w:hAnsi="Times New Roman"/>
                <w:sz w:val="24"/>
                <w:szCs w:val="24"/>
                <w:lang w:eastAsia="ru-RU"/>
              </w:rPr>
              <w:t>.03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rPr>
          <w:trHeight w:val="555"/>
        </w:trPr>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52</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Индивидуальные действия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навыки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r w:rsidR="001E09F6">
              <w:rPr>
                <w:rFonts w:ascii="Times New Roman" w:hAnsi="Times New Roman"/>
                <w:sz w:val="24"/>
                <w:szCs w:val="24"/>
                <w:lang w:eastAsia="ru-RU"/>
              </w:rPr>
              <w:t>.03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rPr>
          <w:trHeight w:val="413"/>
        </w:trPr>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53</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Групповые действия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навыки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w:t>
            </w:r>
            <w:r w:rsidR="001E09F6">
              <w:rPr>
                <w:rFonts w:ascii="Times New Roman" w:hAnsi="Times New Roman"/>
                <w:sz w:val="24"/>
                <w:szCs w:val="24"/>
                <w:lang w:eastAsia="ru-RU"/>
              </w:rPr>
              <w:t>.03</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54</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Правила пересечения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r w:rsidR="00D15E11">
              <w:rPr>
                <w:rFonts w:ascii="Times New Roman" w:hAnsi="Times New Roman"/>
                <w:sz w:val="24"/>
                <w:szCs w:val="24"/>
                <w:lang w:eastAsia="ru-RU"/>
              </w:rPr>
              <w:t>.</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rPr>
          <w:trHeight w:val="210"/>
        </w:trPr>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55</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Тактические комбинации игры.</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 xml:space="preserve">Отрабатывать комбинации игры (тройка, малая </w:t>
            </w:r>
            <w:proofErr w:type="spellStart"/>
            <w:proofErr w:type="gramStart"/>
            <w:r w:rsidRPr="00CC0124">
              <w:rPr>
                <w:rFonts w:ascii="Times New Roman" w:hAnsi="Times New Roman"/>
                <w:sz w:val="24"/>
                <w:szCs w:val="24"/>
                <w:lang w:eastAsia="ru-RU"/>
              </w:rPr>
              <w:t>восьмерка,скрестный</w:t>
            </w:r>
            <w:proofErr w:type="spellEnd"/>
            <w:proofErr w:type="gramEnd"/>
            <w:r w:rsidRPr="00CC0124">
              <w:rPr>
                <w:rFonts w:ascii="Times New Roman" w:hAnsi="Times New Roman"/>
                <w:sz w:val="24"/>
                <w:szCs w:val="24"/>
                <w:lang w:eastAsia="ru-RU"/>
              </w:rPr>
              <w:t xml:space="preserve"> </w:t>
            </w:r>
            <w:proofErr w:type="spellStart"/>
            <w:r w:rsidRPr="00CC0124">
              <w:rPr>
                <w:rFonts w:ascii="Times New Roman" w:hAnsi="Times New Roman"/>
                <w:sz w:val="24"/>
                <w:szCs w:val="24"/>
                <w:lang w:eastAsia="ru-RU"/>
              </w:rPr>
              <w:t>выход,наведение</w:t>
            </w:r>
            <w:proofErr w:type="spellEnd"/>
            <w:r w:rsidRPr="00CC0124">
              <w:rPr>
                <w:rFonts w:ascii="Times New Roman" w:hAnsi="Times New Roman"/>
                <w:sz w:val="24"/>
                <w:szCs w:val="24"/>
                <w:lang w:eastAsia="ru-RU"/>
              </w:rPr>
              <w:t xml:space="preserve"> на двух игроков)</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r w:rsidR="00D15E11">
              <w:rPr>
                <w:rFonts w:ascii="Times New Roman" w:hAnsi="Times New Roman"/>
                <w:sz w:val="24"/>
                <w:szCs w:val="24"/>
                <w:lang w:eastAsia="ru-RU"/>
              </w:rPr>
              <w:t>.</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56</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Командные действия.</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Волевая подготовка</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умения стремительного нападения, позиционного нападения, эшелонированного прорыва</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57</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Тактика защиты.</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Отработка противодействий атакующих</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58</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Индивидуальные действия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Укрепление физических способностей</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rPr>
          <w:trHeight w:val="690"/>
        </w:trPr>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59</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Командные действия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правила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rPr>
                <w:rFonts w:ascii="Times New Roman" w:hAnsi="Times New Roman"/>
                <w:sz w:val="24"/>
                <w:szCs w:val="24"/>
                <w:lang w:eastAsia="ru-RU"/>
              </w:rPr>
            </w:pPr>
            <w:r>
              <w:rPr>
                <w:rFonts w:ascii="Times New Roman" w:hAnsi="Times New Roman"/>
                <w:sz w:val="24"/>
                <w:szCs w:val="24"/>
                <w:lang w:eastAsia="ru-RU"/>
              </w:rPr>
              <w:t>21</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lastRenderedPageBreak/>
              <w:t>60</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Игра баскетбол.</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систему смешанной защиты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61</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Тактическая подготовка баскетболистов (теория)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Формировать культуру игры, прививать интерес к физкультуре и спорту</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r w:rsidR="001E09F6">
              <w:rPr>
                <w:rFonts w:ascii="Times New Roman" w:hAnsi="Times New Roman"/>
                <w:sz w:val="24"/>
                <w:szCs w:val="24"/>
                <w:lang w:eastAsia="ru-RU"/>
              </w:rPr>
              <w:t>.04</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62</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Тактика нападения.</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Игра баскетбол.</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группового взаимодействия, в командных действиях</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r w:rsidR="001E09F6">
              <w:rPr>
                <w:rFonts w:ascii="Times New Roman" w:hAnsi="Times New Roman"/>
                <w:sz w:val="24"/>
                <w:szCs w:val="24"/>
                <w:lang w:eastAsia="ru-RU"/>
              </w:rPr>
              <w:t>.0</w:t>
            </w:r>
            <w:r w:rsidR="00D15E11">
              <w:rPr>
                <w:rFonts w:ascii="Times New Roman" w:hAnsi="Times New Roman"/>
                <w:sz w:val="24"/>
                <w:szCs w:val="24"/>
                <w:lang w:eastAsia="ru-RU"/>
              </w:rPr>
              <w:t>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63</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Тактика защиты.</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Игра баскетбол</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7F4572">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 xml:space="preserve">Отработка навыков индивидуальных, групповых, командных взаимодействий. </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64</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Соревнования между командами спортивной секции двух школ.</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командных взаимодействий</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соревнование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65</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 xml:space="preserve">Упражнения общей </w:t>
            </w:r>
            <w:r w:rsidR="007F4572">
              <w:rPr>
                <w:rFonts w:ascii="Times New Roman" w:hAnsi="Times New Roman"/>
                <w:sz w:val="24"/>
                <w:szCs w:val="24"/>
                <w:lang w:eastAsia="ru-RU"/>
              </w:rPr>
              <w:t>физической</w:t>
            </w:r>
            <w:r w:rsidRPr="00CC0124">
              <w:rPr>
                <w:rFonts w:ascii="Times New Roman" w:hAnsi="Times New Roman"/>
                <w:sz w:val="24"/>
                <w:szCs w:val="24"/>
                <w:lang w:eastAsia="ru-RU"/>
              </w:rPr>
              <w:t xml:space="preserve"> подготовки.</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СФП.</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Отрабатывать и закреплять физические способности и навыки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66</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Общие правила игры в баскетбол. К./у.</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Контроль теоретических знаний учащихся</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тестирование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67</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Зачетное занятие</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Контроль техники выполнения тактических приемов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контроль</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A06F3E"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68</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Волевая подготовка учащихся</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Совершенствование навыков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D36AC"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69</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Соревнования по баскетболу</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соревнование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D36AC"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r w:rsidR="001B68A8" w:rsidRPr="00CC0124" w:rsidTr="00D15E11">
        <w:tc>
          <w:tcPr>
            <w:tcW w:w="6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70</w:t>
            </w:r>
          </w:p>
        </w:tc>
        <w:tc>
          <w:tcPr>
            <w:tcW w:w="33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Игра «Баскетбол»</w:t>
            </w:r>
          </w:p>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Техника безопасности</w:t>
            </w:r>
          </w:p>
        </w:tc>
        <w:tc>
          <w:tcPr>
            <w:tcW w:w="30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r w:rsidRPr="00CC0124">
              <w:rPr>
                <w:rFonts w:ascii="Times New Roman" w:hAnsi="Times New Roman"/>
                <w:sz w:val="24"/>
                <w:szCs w:val="24"/>
                <w:lang w:eastAsia="ru-RU"/>
              </w:rPr>
              <w:t>Совершенствовать навыки техники и тактики игры</w:t>
            </w:r>
          </w:p>
        </w:tc>
        <w:tc>
          <w:tcPr>
            <w:tcW w:w="137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CC0124" w:rsidRPr="00CC0124" w:rsidRDefault="001B68A8" w:rsidP="00CC0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практическое</w:t>
            </w:r>
          </w:p>
        </w:tc>
        <w:tc>
          <w:tcPr>
            <w:tcW w:w="895" w:type="dxa"/>
            <w:tcBorders>
              <w:top w:val="single" w:sz="6" w:space="0" w:color="00000A"/>
              <w:left w:val="single" w:sz="4" w:space="0" w:color="auto"/>
              <w:bottom w:val="single" w:sz="6" w:space="0" w:color="00000A"/>
              <w:right w:val="single" w:sz="6" w:space="0" w:color="00000A"/>
            </w:tcBorders>
          </w:tcPr>
          <w:p w:rsidR="00CC0124" w:rsidRPr="00CC0124" w:rsidRDefault="00CC0124" w:rsidP="00F7485D">
            <w:pPr>
              <w:jc w:val="center"/>
              <w:rPr>
                <w:rFonts w:ascii="Times New Roman" w:hAnsi="Times New Roman"/>
                <w:sz w:val="24"/>
                <w:szCs w:val="24"/>
                <w:lang w:eastAsia="ru-RU"/>
              </w:rPr>
            </w:pPr>
            <w:r w:rsidRPr="00CC0124">
              <w:rPr>
                <w:rFonts w:ascii="Times New Roman" w:hAnsi="Times New Roman"/>
                <w:sz w:val="24"/>
                <w:szCs w:val="24"/>
                <w:lang w:eastAsia="ru-RU"/>
              </w:rPr>
              <w:t>2</w:t>
            </w:r>
          </w:p>
        </w:tc>
        <w:tc>
          <w:tcPr>
            <w:tcW w:w="8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D36AC" w:rsidP="00F7485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w:t>
            </w:r>
            <w:r w:rsidR="001E09F6">
              <w:rPr>
                <w:rFonts w:ascii="Times New Roman" w:hAnsi="Times New Roman"/>
                <w:sz w:val="24"/>
                <w:szCs w:val="24"/>
                <w:lang w:eastAsia="ru-RU"/>
              </w:rPr>
              <w:t>.05</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0124" w:rsidRPr="00CC0124" w:rsidRDefault="00CC0124" w:rsidP="00F7485D">
            <w:pPr>
              <w:spacing w:after="0" w:line="240" w:lineRule="auto"/>
              <w:jc w:val="center"/>
              <w:rPr>
                <w:rFonts w:ascii="Times New Roman" w:hAnsi="Times New Roman"/>
                <w:sz w:val="24"/>
                <w:szCs w:val="24"/>
                <w:lang w:eastAsia="ru-RU"/>
              </w:rPr>
            </w:pPr>
          </w:p>
        </w:tc>
      </w:tr>
    </w:tbl>
    <w:p w:rsidR="004B0AD2" w:rsidRDefault="004B0AD2" w:rsidP="005E0A69">
      <w:pPr>
        <w:shd w:val="clear" w:color="auto" w:fill="FFFFFF"/>
        <w:spacing w:after="0" w:line="240" w:lineRule="auto"/>
        <w:jc w:val="center"/>
        <w:rPr>
          <w:rFonts w:ascii="Times New Roman" w:hAnsi="Times New Roman"/>
          <w:b/>
          <w:bCs/>
          <w:sz w:val="28"/>
          <w:szCs w:val="28"/>
          <w:lang w:eastAsia="ru-RU"/>
        </w:rPr>
      </w:pP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p>
    <w:p w:rsidR="004B0AD2" w:rsidRDefault="004B0AD2" w:rsidP="00F7485D">
      <w:pPr>
        <w:spacing w:after="0" w:line="240" w:lineRule="auto"/>
        <w:jc w:val="both"/>
        <w:rPr>
          <w:rFonts w:ascii="Times New Roman" w:hAnsi="Times New Roman"/>
          <w:sz w:val="28"/>
          <w:szCs w:val="28"/>
        </w:rPr>
      </w:pPr>
    </w:p>
    <w:p w:rsidR="004B0AD2" w:rsidRDefault="004B0AD2" w:rsidP="00F7485D">
      <w:pPr>
        <w:spacing w:after="0" w:line="240" w:lineRule="auto"/>
        <w:jc w:val="both"/>
        <w:rPr>
          <w:rFonts w:ascii="Times New Roman" w:hAnsi="Times New Roman"/>
          <w:sz w:val="28"/>
          <w:szCs w:val="28"/>
        </w:rPr>
      </w:pPr>
    </w:p>
    <w:p w:rsidR="004B0AD2" w:rsidRPr="005E0A69" w:rsidRDefault="00D15E11" w:rsidP="007F4572">
      <w:pPr>
        <w:spacing w:after="0" w:line="240" w:lineRule="auto"/>
        <w:jc w:val="center"/>
        <w:rPr>
          <w:rFonts w:ascii="Times New Roman" w:hAnsi="Times New Roman"/>
          <w:b/>
          <w:sz w:val="28"/>
          <w:szCs w:val="28"/>
        </w:rPr>
      </w:pPr>
      <w:r>
        <w:rPr>
          <w:rFonts w:ascii="Times New Roman" w:hAnsi="Times New Roman"/>
          <w:b/>
          <w:sz w:val="28"/>
          <w:szCs w:val="28"/>
        </w:rPr>
        <w:br w:type="page"/>
      </w:r>
      <w:r w:rsidR="004B0AD2" w:rsidRPr="005E0A69">
        <w:rPr>
          <w:rFonts w:ascii="Times New Roman" w:hAnsi="Times New Roman"/>
          <w:b/>
          <w:sz w:val="28"/>
          <w:szCs w:val="28"/>
        </w:rPr>
        <w:lastRenderedPageBreak/>
        <w:t>Список литературы</w:t>
      </w:r>
    </w:p>
    <w:p w:rsidR="004B0AD2" w:rsidRDefault="004B0AD2" w:rsidP="00F7485D">
      <w:pPr>
        <w:spacing w:after="0" w:line="240" w:lineRule="auto"/>
        <w:jc w:val="center"/>
        <w:rPr>
          <w:rFonts w:ascii="Times New Roman" w:hAnsi="Times New Roman"/>
          <w:sz w:val="28"/>
          <w:szCs w:val="28"/>
        </w:rPr>
      </w:pP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r w:rsidRPr="00AC59AC">
        <w:rPr>
          <w:rFonts w:ascii="Times New Roman" w:hAnsi="Times New Roman"/>
          <w:sz w:val="28"/>
          <w:szCs w:val="28"/>
          <w:lang w:eastAsia="ru-RU"/>
        </w:rPr>
        <w:t>Организация работы спортивных секции в школе: программы и рекомендации/ авт.-сост. А.Н. Каинов. – Волгоград: Учитель 2010</w:t>
      </w:r>
      <w:r>
        <w:rPr>
          <w:rFonts w:ascii="Times New Roman" w:hAnsi="Times New Roman"/>
          <w:sz w:val="28"/>
          <w:szCs w:val="28"/>
          <w:lang w:eastAsia="ru-RU"/>
        </w:rPr>
        <w:t xml:space="preserve"> год</w:t>
      </w:r>
      <w:r w:rsidRPr="00AC59AC">
        <w:rPr>
          <w:rFonts w:ascii="Times New Roman" w:hAnsi="Times New Roman"/>
          <w:sz w:val="28"/>
          <w:szCs w:val="28"/>
          <w:lang w:eastAsia="ru-RU"/>
        </w:rPr>
        <w:t>.</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r w:rsidRPr="00AC59AC">
        <w:rPr>
          <w:rFonts w:ascii="Times New Roman" w:hAnsi="Times New Roman"/>
          <w:sz w:val="28"/>
          <w:szCs w:val="28"/>
          <w:lang w:eastAsia="ru-RU"/>
        </w:rPr>
        <w:t>Баландин Г.А. Урок физкультуры в современной школе.</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AC59AC">
        <w:rPr>
          <w:rFonts w:ascii="Times New Roman" w:hAnsi="Times New Roman"/>
          <w:sz w:val="28"/>
          <w:szCs w:val="28"/>
          <w:lang w:eastAsia="ru-RU"/>
        </w:rPr>
        <w:t xml:space="preserve">Г.А. </w:t>
      </w:r>
      <w:proofErr w:type="spellStart"/>
      <w:r w:rsidRPr="00AC59AC">
        <w:rPr>
          <w:rFonts w:ascii="Times New Roman" w:hAnsi="Times New Roman"/>
          <w:sz w:val="28"/>
          <w:szCs w:val="28"/>
          <w:lang w:eastAsia="ru-RU"/>
        </w:rPr>
        <w:t>Баландин</w:t>
      </w:r>
      <w:proofErr w:type="spellEnd"/>
      <w:r w:rsidRPr="00AC59AC">
        <w:rPr>
          <w:rFonts w:ascii="Times New Roman" w:hAnsi="Times New Roman"/>
          <w:sz w:val="28"/>
          <w:szCs w:val="28"/>
          <w:lang w:eastAsia="ru-RU"/>
        </w:rPr>
        <w:t>, Н.Н. Назарова, Т.Н. Казакова. – М.: Советский</w:t>
      </w:r>
      <w:r>
        <w:rPr>
          <w:rFonts w:ascii="Times New Roman" w:hAnsi="Times New Roman"/>
          <w:sz w:val="28"/>
          <w:szCs w:val="28"/>
          <w:lang w:eastAsia="ru-RU"/>
        </w:rPr>
        <w:t xml:space="preserve">  </w:t>
      </w:r>
      <w:r w:rsidRPr="00AC59AC">
        <w:rPr>
          <w:rFonts w:ascii="Times New Roman" w:hAnsi="Times New Roman"/>
          <w:sz w:val="28"/>
          <w:szCs w:val="28"/>
          <w:lang w:eastAsia="ru-RU"/>
        </w:rPr>
        <w:t>спорт,2007</w:t>
      </w:r>
      <w:r>
        <w:rPr>
          <w:rFonts w:ascii="Times New Roman" w:hAnsi="Times New Roman"/>
          <w:sz w:val="28"/>
          <w:szCs w:val="28"/>
          <w:lang w:eastAsia="ru-RU"/>
        </w:rPr>
        <w:t xml:space="preserve"> год</w:t>
      </w:r>
      <w:r w:rsidRPr="00AC59AC">
        <w:rPr>
          <w:rFonts w:ascii="Times New Roman" w:hAnsi="Times New Roman"/>
          <w:sz w:val="28"/>
          <w:szCs w:val="28"/>
          <w:lang w:eastAsia="ru-RU"/>
        </w:rPr>
        <w:t>.</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4.</w:t>
      </w:r>
      <w:r w:rsidRPr="00AC59AC">
        <w:rPr>
          <w:rFonts w:ascii="Times New Roman" w:hAnsi="Times New Roman"/>
          <w:sz w:val="28"/>
          <w:szCs w:val="28"/>
          <w:lang w:eastAsia="ru-RU"/>
        </w:rPr>
        <w:t>Ковалько В.И. Индивидуальная тренировка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AC59AC">
        <w:rPr>
          <w:rFonts w:ascii="Times New Roman" w:hAnsi="Times New Roman"/>
          <w:sz w:val="28"/>
          <w:szCs w:val="28"/>
          <w:lang w:eastAsia="ru-RU"/>
        </w:rPr>
        <w:t xml:space="preserve">Кузнецов В.С. </w:t>
      </w:r>
      <w:r>
        <w:rPr>
          <w:rFonts w:ascii="Times New Roman" w:hAnsi="Times New Roman"/>
          <w:sz w:val="28"/>
          <w:szCs w:val="28"/>
          <w:lang w:eastAsia="ru-RU"/>
        </w:rPr>
        <w:t>Упражнения и игры с мячом, 2009 год.</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6.</w:t>
      </w:r>
      <w:r w:rsidRPr="00AC59AC">
        <w:rPr>
          <w:rFonts w:ascii="Times New Roman" w:hAnsi="Times New Roman"/>
          <w:sz w:val="28"/>
          <w:szCs w:val="28"/>
          <w:lang w:eastAsia="ru-RU"/>
        </w:rPr>
        <w:t xml:space="preserve">Мини – баскетбол в школе. Ю.Ф. </w:t>
      </w:r>
      <w:proofErr w:type="spellStart"/>
      <w:r w:rsidRPr="00AC59AC">
        <w:rPr>
          <w:rFonts w:ascii="Times New Roman" w:hAnsi="Times New Roman"/>
          <w:sz w:val="28"/>
          <w:szCs w:val="28"/>
          <w:lang w:eastAsia="ru-RU"/>
        </w:rPr>
        <w:t>Буйлин</w:t>
      </w:r>
      <w:proofErr w:type="spellEnd"/>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7.В</w:t>
      </w:r>
      <w:r w:rsidRPr="00AC59AC">
        <w:rPr>
          <w:rFonts w:ascii="Times New Roman" w:hAnsi="Times New Roman"/>
          <w:sz w:val="28"/>
          <w:szCs w:val="28"/>
          <w:lang w:eastAsia="ru-RU"/>
        </w:rPr>
        <w:t>оспитание физических качеств (метод пособие) 2004 год.</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8.</w:t>
      </w:r>
      <w:r w:rsidRPr="00AC59AC">
        <w:rPr>
          <w:rFonts w:ascii="Times New Roman" w:hAnsi="Times New Roman"/>
          <w:sz w:val="28"/>
          <w:szCs w:val="28"/>
          <w:lang w:eastAsia="ru-RU"/>
        </w:rPr>
        <w:t>Методика физического воспитания учащихся 10-11 классов 2005 год</w:t>
      </w:r>
      <w:r>
        <w:rPr>
          <w:rFonts w:ascii="Times New Roman" w:hAnsi="Times New Roman"/>
          <w:sz w:val="28"/>
          <w:szCs w:val="28"/>
          <w:lang w:eastAsia="ru-RU"/>
        </w:rPr>
        <w:t>.</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b/>
          <w:bCs/>
          <w:sz w:val="28"/>
          <w:szCs w:val="28"/>
          <w:lang w:eastAsia="ru-RU"/>
        </w:rPr>
        <w:t>Интернет – ресурсы</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Сеть творческих учителей www.it-n.ru</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http://www.bibliotekar.ru библиотека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http://ru.savefrom.net/ для скачивания видео с интернета</w:t>
      </w:r>
    </w:p>
    <w:p w:rsidR="004B0AD2" w:rsidRPr="00AC59AC" w:rsidRDefault="004B0AD2" w:rsidP="00F7485D">
      <w:pPr>
        <w:shd w:val="clear" w:color="auto" w:fill="FFFFFF"/>
        <w:spacing w:after="0" w:line="240" w:lineRule="auto"/>
        <w:rPr>
          <w:rFonts w:ascii="Times New Roman" w:hAnsi="Times New Roman"/>
          <w:sz w:val="28"/>
          <w:szCs w:val="28"/>
          <w:lang w:eastAsia="ru-RU"/>
        </w:rPr>
      </w:pPr>
      <w:r w:rsidRPr="00AC59AC">
        <w:rPr>
          <w:rFonts w:ascii="Times New Roman" w:hAnsi="Times New Roman"/>
          <w:sz w:val="28"/>
          <w:szCs w:val="28"/>
          <w:lang w:eastAsia="ru-RU"/>
        </w:rPr>
        <w:t>http://www.it-n.ru/communities.aspx?cat_no=22924&amp;tmpl=com Сеть</w:t>
      </w:r>
      <w:r>
        <w:rPr>
          <w:rFonts w:ascii="Times New Roman" w:hAnsi="Times New Roman"/>
          <w:sz w:val="28"/>
          <w:szCs w:val="28"/>
          <w:lang w:eastAsia="ru-RU"/>
        </w:rPr>
        <w:t xml:space="preserve"> творческих учителей</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http://www.openclass.ru/sub/Физическая культура</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Сообщество взаимопомощи учителей, физическая культура. Общество</w:t>
      </w:r>
      <w:r>
        <w:rPr>
          <w:rFonts w:ascii="Times New Roman" w:hAnsi="Times New Roman"/>
          <w:sz w:val="28"/>
          <w:szCs w:val="28"/>
          <w:lang w:eastAsia="ru-RU"/>
        </w:rPr>
        <w:t xml:space="preserve"> </w:t>
      </w:r>
      <w:r w:rsidRPr="00AC59AC">
        <w:rPr>
          <w:rFonts w:ascii="Times New Roman" w:hAnsi="Times New Roman"/>
          <w:sz w:val="28"/>
          <w:szCs w:val="28"/>
          <w:lang w:eastAsia="ru-RU"/>
        </w:rPr>
        <w:t>учителей физической культуры.</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http://www.uchportal.ru Учительский портал.</w:t>
      </w:r>
    </w:p>
    <w:p w:rsidR="004B0AD2" w:rsidRPr="00AC59AC" w:rsidRDefault="004B0AD2" w:rsidP="00F7485D">
      <w:pPr>
        <w:shd w:val="clear" w:color="auto" w:fill="FFFFFF"/>
        <w:spacing w:after="0" w:line="240" w:lineRule="auto"/>
        <w:jc w:val="both"/>
        <w:rPr>
          <w:rFonts w:ascii="Times New Roman" w:hAnsi="Times New Roman"/>
          <w:sz w:val="28"/>
          <w:szCs w:val="28"/>
          <w:lang w:eastAsia="ru-RU"/>
        </w:rPr>
      </w:pPr>
      <w:r w:rsidRPr="00AC59AC">
        <w:rPr>
          <w:rFonts w:ascii="Times New Roman" w:hAnsi="Times New Roman"/>
          <w:sz w:val="28"/>
          <w:szCs w:val="28"/>
          <w:lang w:eastAsia="ru-RU"/>
        </w:rPr>
        <w:t>http://www.kes-basket.ru/ Школьная баскетбольная лига.</w:t>
      </w:r>
    </w:p>
    <w:p w:rsidR="004B0AD2" w:rsidRDefault="004B0AD2" w:rsidP="00F7485D">
      <w:pPr>
        <w:spacing w:after="0" w:line="240" w:lineRule="auto"/>
        <w:jc w:val="both"/>
        <w:rPr>
          <w:rFonts w:ascii="Times New Roman" w:hAnsi="Times New Roman"/>
          <w:sz w:val="28"/>
          <w:szCs w:val="28"/>
        </w:rPr>
      </w:pPr>
    </w:p>
    <w:p w:rsidR="004B0AD2" w:rsidRDefault="004B0AD2" w:rsidP="00F7485D">
      <w:pPr>
        <w:spacing w:after="0" w:line="24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Pr="00622053" w:rsidRDefault="00622053" w:rsidP="00622053">
      <w:pPr>
        <w:spacing w:line="360" w:lineRule="auto"/>
        <w:jc w:val="center"/>
        <w:rPr>
          <w:rFonts w:ascii="Times New Roman" w:hAnsi="Times New Roman"/>
          <w:b/>
          <w:sz w:val="28"/>
          <w:szCs w:val="28"/>
        </w:rPr>
      </w:pPr>
      <w:r>
        <w:rPr>
          <w:rFonts w:ascii="Times New Roman" w:hAnsi="Times New Roman"/>
          <w:sz w:val="28"/>
          <w:szCs w:val="28"/>
        </w:rPr>
        <w:br w:type="page"/>
      </w:r>
      <w:r w:rsidR="004B0AD2" w:rsidRPr="00622053">
        <w:rPr>
          <w:rFonts w:ascii="Times New Roman" w:hAnsi="Times New Roman"/>
          <w:b/>
          <w:sz w:val="28"/>
          <w:szCs w:val="28"/>
        </w:rPr>
        <w:lastRenderedPageBreak/>
        <w:t>Контрольно-измерительные материалы</w:t>
      </w:r>
    </w:p>
    <w:p w:rsidR="00630215" w:rsidRPr="00630215" w:rsidRDefault="00630215" w:rsidP="00630215">
      <w:pPr>
        <w:rPr>
          <w:rFonts w:ascii="Times New Roman" w:hAnsi="Times New Roman"/>
          <w:sz w:val="24"/>
          <w:szCs w:val="24"/>
        </w:rPr>
      </w:pPr>
      <w:r w:rsidRPr="00630215">
        <w:rPr>
          <w:rFonts w:ascii="Times New Roman" w:hAnsi="Times New Roman"/>
          <w:sz w:val="24"/>
          <w:szCs w:val="24"/>
        </w:rPr>
        <w:t xml:space="preserve"> Тест по правилам игры в баскетбол.</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 Размеры баскетбольной площадки (м):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26×14; б) 28×15; в) 30×16.</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 Ширина линий разметки баскетбольной площадки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5; б) 6; в) 8.</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 Диаметр центрального круга площадки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300; б) 360; в) 380.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 Температура в зале при проведении соревнований:</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5 – 30°С; б) 15 – 30°С; в) 10 – 25°С.</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 Высота баскетбольной корзины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300; б) 305; в) 307.</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6. Окружность мяча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60 – 65; б) 70 – 75; в) 75 – 78.</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7. Размеры баскетбольного щита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120×180; б) 115×185; в) 105×180.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8. Вес мяча (г):</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600 – 620; б) 650 – 700; в) 600 – 650.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9. Во время игры на площадке с одной стороны может находиться (игроков):</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4; б) 5; в) 6.</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10. Какой должна быть высота от пола до щита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270; б) 290; в) 275.</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11. Майки игроков должны быть пронумерованы:</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от 1 до 10; б) от 4 до 15; в) от 1 до 50.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12. В каком году появился баскетбол как игра: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1819; б) 1899; в) 1891.</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13. Кто придумал баскетбол как игру:</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 xml:space="preserve">а) </w:t>
      </w:r>
      <w:proofErr w:type="spellStart"/>
      <w:r w:rsidRPr="00630215">
        <w:rPr>
          <w:rFonts w:ascii="Times New Roman" w:hAnsi="Times New Roman"/>
          <w:sz w:val="24"/>
          <w:szCs w:val="24"/>
        </w:rPr>
        <w:t>Д.Формен</w:t>
      </w:r>
      <w:proofErr w:type="spellEnd"/>
      <w:r w:rsidRPr="00630215">
        <w:rPr>
          <w:rFonts w:ascii="Times New Roman" w:hAnsi="Times New Roman"/>
          <w:sz w:val="24"/>
          <w:szCs w:val="24"/>
        </w:rPr>
        <w:t xml:space="preserve">; б) </w:t>
      </w:r>
      <w:proofErr w:type="spellStart"/>
      <w:r w:rsidRPr="00630215">
        <w:rPr>
          <w:rFonts w:ascii="Times New Roman" w:hAnsi="Times New Roman"/>
          <w:sz w:val="24"/>
          <w:szCs w:val="24"/>
        </w:rPr>
        <w:t>Д.Фрейзер</w:t>
      </w:r>
      <w:proofErr w:type="spellEnd"/>
      <w:r w:rsidRPr="00630215">
        <w:rPr>
          <w:rFonts w:ascii="Times New Roman" w:hAnsi="Times New Roman"/>
          <w:sz w:val="24"/>
          <w:szCs w:val="24"/>
        </w:rPr>
        <w:t xml:space="preserve">; в) </w:t>
      </w:r>
      <w:proofErr w:type="spellStart"/>
      <w:r w:rsidRPr="00630215">
        <w:rPr>
          <w:rFonts w:ascii="Times New Roman" w:hAnsi="Times New Roman"/>
          <w:sz w:val="24"/>
          <w:szCs w:val="24"/>
        </w:rPr>
        <w:t>Д.Нейсмит</w:t>
      </w:r>
      <w:proofErr w:type="spellEnd"/>
      <w:r w:rsidRPr="00630215">
        <w:rPr>
          <w:rFonts w:ascii="Times New Roman" w:hAnsi="Times New Roman"/>
          <w:sz w:val="24"/>
          <w:szCs w:val="24"/>
        </w:rPr>
        <w:t>.</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14. Капитан команды должен отличаться от других игроков:</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lastRenderedPageBreak/>
        <w:t>а) другим цветом номера на груди;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иметь на майке полоску, подчеркивающую номер на груди;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иметь повязку на руке.</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15. Разрешается ли игрокам играть в очках или линзах?</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 xml:space="preserve">а) Разрешается; </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 xml:space="preserve">б) не разрешается; </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разрешается под собственную ответственность.</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16. Запрашивать тайм-ауты и замены имеет право:</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только тренер команды;</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только главный тренер и капитан;</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любой игрок, находящийся на площадке.</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17. Встреча в баскетболе состоит из:</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двух таймов по 20 минут;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четырех таймов по 10 минут;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трех таймов по 15 минут.</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18. Может ли игра закончиться ничейным счетом?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Может; б) не может; в) назначается переигровка.</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19. Победителем встречи является команда: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выигравшая три четверти;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выигравшая вторую половину встречи;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набравшая хотя бы на одно очко больше соперника.</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20. Если команда без уважительных причин вовремя не выходит на площадку, то:</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ей засчитывается поражение со счетом 0:20;</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необходимо подождать 15 минут;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игра переносится на другой день.</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21. Как начинается игра?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жеребьевкой; б) вводом мяча из-за боковой линии; в) спорным броском.</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22. Запасными игроками считаются те, которые:</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сидят на скамейке запасных;</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выходят на замену;</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lastRenderedPageBreak/>
        <w:t>в) не включены в начальную расстановку на данную игру.</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23. Какое количество замен разрешается делать во время игры?</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максимум 10;    б) максимум 20;    в) количество замен не ограничено.</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24. Сколько времени дается на ввод мяча в игру?</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3 секунды;    б) 5 секунд;    в) 8 секунд.</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25. Сколько тайм-аутов разрешается запрашивать?</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В каждой четверти по одному;</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в трех четвертях по одному, а в четвертой – два;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два за игру.</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26. Длительность тайм-аутов (с):</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30;      б) 45;      в) 60.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27. Во время тайм-аутов игроки, находящиеся на площадке, должны:</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уйти с неё;</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подойти к тренеру;</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подойти к своей скамейке запасных.</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28. Длительность перерыва между первой и второй, а также третьей и четвертой четвертями: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1 мин;    б) 2 мин;   в) 3 мин.</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29. Что происходит с игроком, получившим пять фолов?</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Автоматически выбывает из игры;</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продолжает играть;</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может замениться, если хочет.</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30. Что происходит с командой после получения игроками этой команды четырех фолов?</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За каждый последующий фол соперники выполняют два штрафных броска;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продолжает играть;</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выполняется один штрафной бросок.</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31. Что происходит при равном счете после четырех четвертей?</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Игра продолжается до разницы в два мяча;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назначается дополнительный период в пять минут;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матч переигрывается на следующий день.</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32. Как начинается вторая четверть?</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lastRenderedPageBreak/>
        <w:t>а) Спорным броском;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вводом мяча из-за лицевой линии;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вводом мяча по центру из-за боковой линии.</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33. Длительность перерыва между второй и третьей четвертями (мин.):</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5;  б) 10;  в) 15.</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34. Смена корзин происходит: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после каждой четверти;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не происходит;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после второй четверти.</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35. Ширина трехсекундной зоны у лицевой линии составляет: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 xml:space="preserve">а) </w:t>
      </w:r>
      <w:smartTag w:uri="urn:schemas-microsoft-com:office:smarttags" w:element="metricconverter">
        <w:smartTagPr>
          <w:attr w:name="ProductID" w:val="5 метров"/>
        </w:smartTagPr>
        <w:r w:rsidRPr="00630215">
          <w:rPr>
            <w:rFonts w:ascii="Times New Roman" w:hAnsi="Times New Roman"/>
            <w:sz w:val="24"/>
            <w:szCs w:val="24"/>
          </w:rPr>
          <w:t>5 метров</w:t>
        </w:r>
      </w:smartTag>
      <w:r w:rsidRPr="00630215">
        <w:rPr>
          <w:rFonts w:ascii="Times New Roman" w:hAnsi="Times New Roman"/>
          <w:sz w:val="24"/>
          <w:szCs w:val="24"/>
        </w:rPr>
        <w:t xml:space="preserve">;  б) </w:t>
      </w:r>
      <w:smartTag w:uri="urn:schemas-microsoft-com:office:smarttags" w:element="metricconverter">
        <w:smartTagPr>
          <w:attr w:name="ProductID" w:val="6 метров"/>
        </w:smartTagPr>
        <w:r w:rsidRPr="00630215">
          <w:rPr>
            <w:rFonts w:ascii="Times New Roman" w:hAnsi="Times New Roman"/>
            <w:sz w:val="24"/>
            <w:szCs w:val="24"/>
          </w:rPr>
          <w:t>6 метров</w:t>
        </w:r>
      </w:smartTag>
      <w:r w:rsidRPr="00630215">
        <w:rPr>
          <w:rFonts w:ascii="Times New Roman" w:hAnsi="Times New Roman"/>
          <w:sz w:val="24"/>
          <w:szCs w:val="24"/>
        </w:rPr>
        <w:t xml:space="preserve">;  в) </w:t>
      </w:r>
      <w:smartTag w:uri="urn:schemas-microsoft-com:office:smarttags" w:element="metricconverter">
        <w:smartTagPr>
          <w:attr w:name="ProductID" w:val="7 метров"/>
        </w:smartTagPr>
        <w:r w:rsidRPr="00630215">
          <w:rPr>
            <w:rFonts w:ascii="Times New Roman" w:hAnsi="Times New Roman"/>
            <w:sz w:val="24"/>
            <w:szCs w:val="24"/>
          </w:rPr>
          <w:t>7 метров</w:t>
        </w:r>
      </w:smartTag>
      <w:r w:rsidRPr="00630215">
        <w:rPr>
          <w:rFonts w:ascii="Times New Roman" w:hAnsi="Times New Roman"/>
          <w:sz w:val="24"/>
          <w:szCs w:val="24"/>
        </w:rPr>
        <w:t>.</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36. Расстояние от лицевой линии до линии штрафного броска составляет (м):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5,6;  б) 5,8;  в) 6.</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37. Кто из белорусских спортсменов стал олимпийским чемпионом по баскетболу?</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 xml:space="preserve">а) Андрей Макаров;  б) Александр Медведь;  в) Иван </w:t>
      </w:r>
      <w:proofErr w:type="spellStart"/>
      <w:r w:rsidRPr="00630215">
        <w:rPr>
          <w:rFonts w:ascii="Times New Roman" w:hAnsi="Times New Roman"/>
          <w:sz w:val="24"/>
          <w:szCs w:val="24"/>
        </w:rPr>
        <w:t>Едешко</w:t>
      </w:r>
      <w:proofErr w:type="spellEnd"/>
      <w:r w:rsidRPr="00630215">
        <w:rPr>
          <w:rFonts w:ascii="Times New Roman" w:hAnsi="Times New Roman"/>
          <w:sz w:val="24"/>
          <w:szCs w:val="24"/>
        </w:rPr>
        <w:t>.</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38. Сколько времени отводится на атаку корзины соперника (с)?:</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30;  б) 28;  в) 24.</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39. Сколько времени отводится на замену игрока (с)?</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10;  б) 20;  в) 30.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40. Сколько времени отводится на переход из тыловой в передовую зону (с)?</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8;  б) 10;  в) 12.</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 xml:space="preserve">41.  Какое расстояние от центра корзины до </w:t>
      </w:r>
      <w:proofErr w:type="spellStart"/>
      <w:r w:rsidRPr="00630215">
        <w:rPr>
          <w:rFonts w:ascii="Times New Roman" w:hAnsi="Times New Roman"/>
          <w:b/>
          <w:sz w:val="24"/>
          <w:szCs w:val="24"/>
        </w:rPr>
        <w:t>трехочковой</w:t>
      </w:r>
      <w:proofErr w:type="spellEnd"/>
      <w:r w:rsidRPr="00630215">
        <w:rPr>
          <w:rFonts w:ascii="Times New Roman" w:hAnsi="Times New Roman"/>
          <w:b/>
          <w:sz w:val="24"/>
          <w:szCs w:val="24"/>
        </w:rPr>
        <w:t xml:space="preserve"> линии (м)?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6;  б) 6,15;  в) 6,25.</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42. Прямоугольник над корзиной имеет размеры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45×59;  б) 46×60;  в) 40×60.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43. Диаметр баскетбольной корзины (см):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40;  б) 45;  в) 50.</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44. Может ли начаться игра, если в одной из команд нет 5 игроков?</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Может;  б) не может;  в) по согласию соперника.</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lastRenderedPageBreak/>
        <w:t>45. Команде засчитывается поражение из-за нехватки игроков, если во время игры игроков этой команды на площадке оказывается:</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один;  б) два;  в) три.</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46. Игрок нападающей команды не должен находится в зоне под корзиной более (с):</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5;  б) 4;  в) 3.</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 xml:space="preserve">47. При опеке </w:t>
      </w:r>
      <w:proofErr w:type="gramStart"/>
      <w:r w:rsidRPr="00630215">
        <w:rPr>
          <w:rFonts w:ascii="Times New Roman" w:hAnsi="Times New Roman"/>
          <w:b/>
          <w:sz w:val="24"/>
          <w:szCs w:val="24"/>
        </w:rPr>
        <w:t>игрока ,</w:t>
      </w:r>
      <w:proofErr w:type="gramEnd"/>
      <w:r w:rsidRPr="00630215">
        <w:rPr>
          <w:rFonts w:ascii="Times New Roman" w:hAnsi="Times New Roman"/>
          <w:b/>
          <w:sz w:val="24"/>
          <w:szCs w:val="24"/>
        </w:rPr>
        <w:t xml:space="preserve"> контролирующего мяч, фактор времени и расстояния:</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учитывается;  б) не учитывается;  в) учитывается с оговоркой.</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48. Когда зафиксирован технический фол, штрафные броски могут быть выполнены:</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любым игроком;</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только игроком, против которого нарушили правила;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тем, кого назначит тренер.</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49. Во время штрафного броска первое место по обе стороны трехсекундной зоны может быть занято только:</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соперниками игрока, выполняющего бросок;</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партнерами игрока, выполняющего броски;</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с одной стороны партнером, с другой стороны соперником.</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50. Попадание в баскетбольное кольцо приносит команде:</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одно очко;</w:t>
      </w:r>
    </w:p>
    <w:p w:rsidR="00630215" w:rsidRPr="00630215" w:rsidRDefault="00630215" w:rsidP="00630215">
      <w:pPr>
        <w:ind w:left="708"/>
        <w:jc w:val="both"/>
        <w:rPr>
          <w:rFonts w:ascii="Times New Roman" w:hAnsi="Times New Roman"/>
          <w:sz w:val="24"/>
          <w:szCs w:val="24"/>
        </w:rPr>
      </w:pPr>
      <w:r w:rsidRPr="00630215">
        <w:rPr>
          <w:rFonts w:ascii="Times New Roman" w:hAnsi="Times New Roman"/>
          <w:sz w:val="24"/>
          <w:szCs w:val="24"/>
        </w:rPr>
        <w:t>б) два очка (три очка при попадании из-за шестиметровой линии и одно – при попадании со штрафного броска);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три очка.</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51. Сжатый кулак указывает на кольцо нарушившей команды. Этот жест судьи означает:</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b/>
          <w:sz w:val="24"/>
          <w:szCs w:val="24"/>
        </w:rPr>
        <w:t xml:space="preserve">      </w:t>
      </w:r>
      <w:r w:rsidR="001A1744">
        <w:rPr>
          <w:rFonts w:ascii="Times New Roman" w:hAnsi="Times New Roman"/>
          <w:sz w:val="24"/>
          <w:szCs w:val="24"/>
        </w:rPr>
        <w:fldChar w:fldCharType="begin"/>
      </w:r>
      <w:r w:rsidR="001A1744">
        <w:rPr>
          <w:rFonts w:ascii="Times New Roman" w:hAnsi="Times New Roman"/>
          <w:sz w:val="24"/>
          <w:szCs w:val="24"/>
        </w:rPr>
        <w:instrText xml:space="preserve"> </w:instrText>
      </w:r>
      <w:r w:rsidR="001A1744">
        <w:rPr>
          <w:rFonts w:ascii="Times New Roman" w:hAnsi="Times New Roman"/>
          <w:sz w:val="24"/>
          <w:szCs w:val="24"/>
        </w:rPr>
        <w:instrText>INCLUDEPICTURE  "C:\\..\\..\\Local Settings\\Temp\\Баскетбол\\Правила баскетбол.files\\Жесты судей.files\\43.gif" \* MERGEFORMATINET</w:instrText>
      </w:r>
      <w:r w:rsidR="001A1744">
        <w:rPr>
          <w:rFonts w:ascii="Times New Roman" w:hAnsi="Times New Roman"/>
          <w:sz w:val="24"/>
          <w:szCs w:val="24"/>
        </w:rPr>
        <w:instrText xml:space="preserve"> </w:instrText>
      </w:r>
      <w:r w:rsidR="001A1744">
        <w:rPr>
          <w:rFonts w:ascii="Times New Roman" w:hAnsi="Times New Roman"/>
          <w:sz w:val="24"/>
          <w:szCs w:val="24"/>
        </w:rPr>
        <w:fldChar w:fldCharType="separate"/>
      </w:r>
      <w:r w:rsidR="001A1744">
        <w:rPr>
          <w:rFonts w:ascii="Times New Roman" w:hAnsi="Times New Roman"/>
          <w:sz w:val="24"/>
          <w:szCs w:val="24"/>
        </w:rPr>
        <w:pict>
          <v:shape id="_x0000_i1025" type="#_x0000_t75" alt="" style="width:77pt;height:79pt">
            <v:imagedata r:id="rId7" r:href="rId8"/>
          </v:shape>
        </w:pict>
      </w:r>
      <w:r w:rsidR="001A1744">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 xml:space="preserve">а) толчок игрока; </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фол в атаке;</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удар игрока.</w:t>
      </w: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52. Вытянутая рука с тремя пальцами вперед. Этот жест судьи означает:</w:t>
      </w:r>
    </w:p>
    <w:p w:rsidR="00630215" w:rsidRPr="00630215" w:rsidRDefault="001A1744" w:rsidP="00630215">
      <w:pPr>
        <w:ind w:firstLine="708"/>
        <w:jc w:val="both"/>
        <w:rPr>
          <w:rFonts w:ascii="Times New Roman" w:hAnsi="Times New Roman"/>
          <w:b/>
          <w:sz w:val="24"/>
          <w:szCs w:val="24"/>
        </w:rPr>
      </w:pPr>
      <w:r>
        <w:rPr>
          <w:rFonts w:ascii="Times New Roman" w:hAnsi="Times New Roman"/>
          <w:sz w:val="24"/>
          <w:szCs w:val="24"/>
        </w:rPr>
        <w:lastRenderedPageBreak/>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судей.files\\17.gif"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26" type="#_x0000_t75" alt="" style="width:86.5pt;height:86pt">
            <v:imagedata r:id="rId9" r:href="rId10"/>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три очка;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 xml:space="preserve">б) </w:t>
      </w:r>
      <w:proofErr w:type="spellStart"/>
      <w:r w:rsidRPr="00630215">
        <w:rPr>
          <w:rFonts w:ascii="Times New Roman" w:hAnsi="Times New Roman"/>
          <w:sz w:val="24"/>
          <w:szCs w:val="24"/>
        </w:rPr>
        <w:t>трехочковый</w:t>
      </w:r>
      <w:proofErr w:type="spellEnd"/>
      <w:r w:rsidRPr="00630215">
        <w:rPr>
          <w:rFonts w:ascii="Times New Roman" w:hAnsi="Times New Roman"/>
          <w:sz w:val="24"/>
          <w:szCs w:val="24"/>
        </w:rPr>
        <w:t xml:space="preserve"> бросок;</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нарушение правил трёх секунд.</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53. Ладонь и палец образуют букву «Т». Этот жест судьи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судей.files\\12.gif"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27" type="#_x0000_t75" alt="" style="width:67.5pt;height:97.5pt">
            <v:imagedata r:id="rId11" r:href="rId12"/>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технический фол;</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минутный перерыв;</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замену игрока.</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54. Две открытые ладони, образующие букву «Т». Этот жест судьи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судей.files\\45.gif"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28" type="#_x0000_t75" alt="" style="width:61pt;height:99pt">
            <v:imagedata r:id="rId13" r:href="rId14"/>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технический фол;</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минутный перерыв;</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неправильную игру руками.</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55. Этот жест судьи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lastRenderedPageBreak/>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судей.files\\28.gif"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29" type="#_x0000_t75" alt="" style="width:65pt;height:78.5pt">
            <v:imagedata r:id="rId15" r:href="rId16"/>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фол номеру 7;</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до конца игры осталось 7 секунд;</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счет 5:2.</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56. Вращение кулаками. Этот жест судьи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судей.files\\14.gif"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30" type="#_x0000_t75" alt="" style="width:61.5pt;height:81.5pt">
            <v:imagedata r:id="rId17" r:href="rId18"/>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пробежку игрока;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замену игрока;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прокат мяча.</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57. Две руки на бедрах. Этот жест судьи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судей.files\\38.gif"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31" type="#_x0000_t75" alt="" style="width:70pt;height:81.5pt">
            <v:imagedata r:id="rId19" r:href="rId20"/>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толчок игрока;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блокировку игрока;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замену игрока.</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58. Поднятые большие пальцы рук. Этот жест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судей.files\\24.gif"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32" type="#_x0000_t75" alt="" style="width:54.5pt;height:103.5pt">
            <v:imagedata r:id="rId21" r:href="rId22"/>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lastRenderedPageBreak/>
        <w:t>а) 2 очка;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спорный мяч;</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мертвый мяч.</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59. Резкое движение. Этот жест судьи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"C:\\..\\..\\Local Settings\\Temp\\Баскетбол\\Правила баскетбол.files\\Жесты судей.files\\04.gif"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33" type="#_x0000_t75" alt="" style="width:49.5pt;height:101.5pt">
            <v:imagedata r:id="rId23" r:href="rId24"/>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три секунды;</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три очка;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три штрафных броска.</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b/>
          <w:sz w:val="24"/>
          <w:szCs w:val="24"/>
        </w:rPr>
      </w:pPr>
      <w:r w:rsidRPr="00630215">
        <w:rPr>
          <w:rFonts w:ascii="Times New Roman" w:hAnsi="Times New Roman"/>
          <w:b/>
          <w:sz w:val="24"/>
          <w:szCs w:val="24"/>
        </w:rPr>
        <w:t>60. Скрещенные руки перед грудью. Этот жест означает:</w:t>
      </w:r>
    </w:p>
    <w:p w:rsidR="00630215" w:rsidRPr="00630215" w:rsidRDefault="001A1744" w:rsidP="00630215">
      <w:pPr>
        <w:ind w:firstLine="70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w:instrText>
      </w:r>
      <w:r>
        <w:rPr>
          <w:rFonts w:ascii="Times New Roman" w:hAnsi="Times New Roman"/>
          <w:sz w:val="24"/>
          <w:szCs w:val="24"/>
        </w:rPr>
        <w:instrText>CTURE  "C:\\..\\..\\Local Settings\\Temp\\Баскетбол\\Правила баскетбол.files\\Жесты судей.files\\10.gif"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 id="_x0000_i1034" type="#_x0000_t75" alt="" style="width:48pt;height:91pt">
            <v:imagedata r:id="rId25" r:href="rId26"/>
          </v:shape>
        </w:pict>
      </w:r>
      <w:r>
        <w:rPr>
          <w:rFonts w:ascii="Times New Roman" w:hAnsi="Times New Roman"/>
          <w:sz w:val="24"/>
          <w:szCs w:val="24"/>
        </w:rPr>
        <w:fldChar w:fldCharType="end"/>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а) пробежку игрока;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б) замену игрока;</w:t>
      </w:r>
    </w:p>
    <w:p w:rsidR="00630215" w:rsidRPr="00630215" w:rsidRDefault="00630215" w:rsidP="00630215">
      <w:pPr>
        <w:ind w:firstLine="708"/>
        <w:jc w:val="both"/>
        <w:rPr>
          <w:rFonts w:ascii="Times New Roman" w:hAnsi="Times New Roman"/>
          <w:sz w:val="24"/>
          <w:szCs w:val="24"/>
        </w:rPr>
      </w:pPr>
      <w:r w:rsidRPr="00630215">
        <w:rPr>
          <w:rFonts w:ascii="Times New Roman" w:hAnsi="Times New Roman"/>
          <w:sz w:val="24"/>
          <w:szCs w:val="24"/>
        </w:rPr>
        <w:t>в) блокировку игрока.</w:t>
      </w:r>
    </w:p>
    <w:p w:rsidR="00630215" w:rsidRPr="00630215" w:rsidRDefault="00630215" w:rsidP="00630215">
      <w:pPr>
        <w:jc w:val="both"/>
        <w:rPr>
          <w:rFonts w:ascii="Times New Roman" w:hAnsi="Times New Roman"/>
          <w:sz w:val="24"/>
          <w:szCs w:val="24"/>
        </w:rPr>
      </w:pPr>
    </w:p>
    <w:p w:rsidR="00630215" w:rsidRPr="00630215" w:rsidRDefault="00630215" w:rsidP="00630215">
      <w:pPr>
        <w:jc w:val="both"/>
        <w:rPr>
          <w:rFonts w:ascii="Times New Roman" w:hAnsi="Times New Roman"/>
          <w:sz w:val="24"/>
          <w:szCs w:val="24"/>
        </w:rPr>
      </w:pPr>
    </w:p>
    <w:p w:rsidR="00630215" w:rsidRPr="00630215" w:rsidRDefault="00630215" w:rsidP="00630215">
      <w:pPr>
        <w:jc w:val="center"/>
        <w:rPr>
          <w:rFonts w:ascii="Times New Roman" w:hAnsi="Times New Roman"/>
          <w:b/>
          <w:sz w:val="24"/>
          <w:szCs w:val="24"/>
        </w:rPr>
      </w:pPr>
      <w:r>
        <w:rPr>
          <w:rFonts w:ascii="Times New Roman" w:hAnsi="Times New Roman"/>
          <w:b/>
          <w:sz w:val="24"/>
          <w:szCs w:val="24"/>
        </w:rPr>
        <w:br w:type="page"/>
      </w:r>
      <w:r w:rsidRPr="00630215">
        <w:rPr>
          <w:rFonts w:ascii="Times New Roman" w:hAnsi="Times New Roman"/>
          <w:b/>
          <w:sz w:val="24"/>
          <w:szCs w:val="24"/>
        </w:rPr>
        <w:lastRenderedPageBreak/>
        <w:t>Правильные ответы.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1196"/>
        <w:gridCol w:w="1196"/>
        <w:gridCol w:w="1196"/>
        <w:gridCol w:w="1196"/>
        <w:gridCol w:w="1197"/>
        <w:gridCol w:w="1197"/>
        <w:gridCol w:w="1197"/>
      </w:tblGrid>
      <w:tr w:rsidR="00630215" w:rsidRPr="00630215" w:rsidTr="00436318">
        <w:tc>
          <w:tcPr>
            <w:tcW w:w="1196" w:type="dxa"/>
            <w:vAlign w:val="center"/>
          </w:tcPr>
          <w:p w:rsidR="00630215" w:rsidRPr="00630215" w:rsidRDefault="00630215" w:rsidP="00436318">
            <w:pPr>
              <w:jc w:val="center"/>
              <w:rPr>
                <w:rFonts w:ascii="Times New Roman" w:hAnsi="Times New Roman"/>
                <w:b/>
                <w:i/>
                <w:sz w:val="24"/>
                <w:szCs w:val="24"/>
              </w:rPr>
            </w:pPr>
            <w:r w:rsidRPr="00630215">
              <w:rPr>
                <w:rFonts w:ascii="Times New Roman" w:hAnsi="Times New Roman"/>
                <w:b/>
                <w:i/>
                <w:sz w:val="24"/>
                <w:szCs w:val="24"/>
              </w:rPr>
              <w:t>Номер теста</w:t>
            </w:r>
          </w:p>
        </w:tc>
        <w:tc>
          <w:tcPr>
            <w:tcW w:w="1196" w:type="dxa"/>
            <w:vAlign w:val="center"/>
          </w:tcPr>
          <w:p w:rsidR="00630215" w:rsidRPr="00630215" w:rsidRDefault="00630215" w:rsidP="00436318">
            <w:pPr>
              <w:jc w:val="center"/>
              <w:rPr>
                <w:rFonts w:ascii="Times New Roman" w:hAnsi="Times New Roman"/>
                <w:i/>
                <w:sz w:val="24"/>
                <w:szCs w:val="24"/>
              </w:rPr>
            </w:pPr>
            <w:r w:rsidRPr="00630215">
              <w:rPr>
                <w:rFonts w:ascii="Times New Roman" w:hAnsi="Times New Roman"/>
                <w:i/>
                <w:sz w:val="24"/>
                <w:szCs w:val="24"/>
              </w:rPr>
              <w:t>Вариант ответа</w:t>
            </w:r>
          </w:p>
        </w:tc>
        <w:tc>
          <w:tcPr>
            <w:tcW w:w="1196" w:type="dxa"/>
            <w:vAlign w:val="center"/>
          </w:tcPr>
          <w:p w:rsidR="00630215" w:rsidRPr="00630215" w:rsidRDefault="00630215" w:rsidP="00436318">
            <w:pPr>
              <w:jc w:val="center"/>
              <w:rPr>
                <w:rFonts w:ascii="Times New Roman" w:hAnsi="Times New Roman"/>
                <w:b/>
                <w:i/>
                <w:sz w:val="24"/>
                <w:szCs w:val="24"/>
              </w:rPr>
            </w:pPr>
            <w:r w:rsidRPr="00630215">
              <w:rPr>
                <w:rFonts w:ascii="Times New Roman" w:hAnsi="Times New Roman"/>
                <w:b/>
                <w:i/>
                <w:sz w:val="24"/>
                <w:szCs w:val="24"/>
              </w:rPr>
              <w:t>Номер теста</w:t>
            </w:r>
          </w:p>
        </w:tc>
        <w:tc>
          <w:tcPr>
            <w:tcW w:w="1196" w:type="dxa"/>
            <w:vAlign w:val="center"/>
          </w:tcPr>
          <w:p w:rsidR="00630215" w:rsidRPr="00630215" w:rsidRDefault="00630215" w:rsidP="00436318">
            <w:pPr>
              <w:jc w:val="center"/>
              <w:rPr>
                <w:rFonts w:ascii="Times New Roman" w:hAnsi="Times New Roman"/>
                <w:i/>
                <w:sz w:val="24"/>
                <w:szCs w:val="24"/>
              </w:rPr>
            </w:pPr>
            <w:r w:rsidRPr="00630215">
              <w:rPr>
                <w:rFonts w:ascii="Times New Roman" w:hAnsi="Times New Roman"/>
                <w:i/>
                <w:sz w:val="24"/>
                <w:szCs w:val="24"/>
              </w:rPr>
              <w:t>Вариант ответа</w:t>
            </w:r>
          </w:p>
        </w:tc>
        <w:tc>
          <w:tcPr>
            <w:tcW w:w="1196" w:type="dxa"/>
            <w:vAlign w:val="center"/>
          </w:tcPr>
          <w:p w:rsidR="00630215" w:rsidRPr="00630215" w:rsidRDefault="00630215" w:rsidP="00436318">
            <w:pPr>
              <w:jc w:val="center"/>
              <w:rPr>
                <w:rFonts w:ascii="Times New Roman" w:hAnsi="Times New Roman"/>
                <w:b/>
                <w:i/>
                <w:sz w:val="24"/>
                <w:szCs w:val="24"/>
              </w:rPr>
            </w:pPr>
            <w:r w:rsidRPr="00630215">
              <w:rPr>
                <w:rFonts w:ascii="Times New Roman" w:hAnsi="Times New Roman"/>
                <w:b/>
                <w:i/>
                <w:sz w:val="24"/>
                <w:szCs w:val="24"/>
              </w:rPr>
              <w:t>Номер теста</w:t>
            </w:r>
          </w:p>
        </w:tc>
        <w:tc>
          <w:tcPr>
            <w:tcW w:w="1197" w:type="dxa"/>
            <w:vAlign w:val="center"/>
          </w:tcPr>
          <w:p w:rsidR="00630215" w:rsidRPr="00630215" w:rsidRDefault="00630215" w:rsidP="00436318">
            <w:pPr>
              <w:jc w:val="center"/>
              <w:rPr>
                <w:rFonts w:ascii="Times New Roman" w:hAnsi="Times New Roman"/>
                <w:i/>
                <w:sz w:val="24"/>
                <w:szCs w:val="24"/>
              </w:rPr>
            </w:pPr>
            <w:r w:rsidRPr="00630215">
              <w:rPr>
                <w:rFonts w:ascii="Times New Roman" w:hAnsi="Times New Roman"/>
                <w:i/>
                <w:sz w:val="24"/>
                <w:szCs w:val="24"/>
              </w:rPr>
              <w:t>Вариант ответа</w:t>
            </w:r>
          </w:p>
        </w:tc>
        <w:tc>
          <w:tcPr>
            <w:tcW w:w="1197" w:type="dxa"/>
            <w:vAlign w:val="center"/>
          </w:tcPr>
          <w:p w:rsidR="00630215" w:rsidRPr="00630215" w:rsidRDefault="00630215" w:rsidP="00436318">
            <w:pPr>
              <w:jc w:val="center"/>
              <w:rPr>
                <w:rFonts w:ascii="Times New Roman" w:hAnsi="Times New Roman"/>
                <w:b/>
                <w:i/>
                <w:sz w:val="24"/>
                <w:szCs w:val="24"/>
              </w:rPr>
            </w:pPr>
            <w:r w:rsidRPr="00630215">
              <w:rPr>
                <w:rFonts w:ascii="Times New Roman" w:hAnsi="Times New Roman"/>
                <w:b/>
                <w:i/>
                <w:sz w:val="24"/>
                <w:szCs w:val="24"/>
              </w:rPr>
              <w:t>Номер теста</w:t>
            </w:r>
          </w:p>
        </w:tc>
        <w:tc>
          <w:tcPr>
            <w:tcW w:w="1197" w:type="dxa"/>
            <w:vAlign w:val="center"/>
          </w:tcPr>
          <w:p w:rsidR="00630215" w:rsidRPr="00630215" w:rsidRDefault="00630215" w:rsidP="00436318">
            <w:pPr>
              <w:jc w:val="center"/>
              <w:rPr>
                <w:rFonts w:ascii="Times New Roman" w:hAnsi="Times New Roman"/>
                <w:i/>
                <w:sz w:val="24"/>
                <w:szCs w:val="24"/>
              </w:rPr>
            </w:pPr>
            <w:r w:rsidRPr="00630215">
              <w:rPr>
                <w:rFonts w:ascii="Times New Roman" w:hAnsi="Times New Roman"/>
                <w:i/>
                <w:sz w:val="24"/>
                <w:szCs w:val="24"/>
              </w:rPr>
              <w:t>Вариант ответа</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16</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31</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46</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17</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32</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47</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18</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33</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48</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19</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34</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49</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20</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35</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50</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6</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21</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36</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51</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7</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22</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37</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52</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8</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23</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38</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53</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9</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24</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39</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54</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10</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25</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40</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55</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11</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26</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41</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56</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12</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27</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42</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57</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13</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в</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28</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43</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58</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14</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29</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44</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59</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r w:rsidR="00630215" w:rsidRPr="00630215" w:rsidTr="00436318">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15</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30</w:t>
            </w:r>
          </w:p>
        </w:tc>
        <w:tc>
          <w:tcPr>
            <w:tcW w:w="1196"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6"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45</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а</w:t>
            </w:r>
          </w:p>
        </w:tc>
        <w:tc>
          <w:tcPr>
            <w:tcW w:w="1197" w:type="dxa"/>
            <w:vAlign w:val="center"/>
          </w:tcPr>
          <w:p w:rsidR="00630215" w:rsidRPr="00630215" w:rsidRDefault="00630215" w:rsidP="00436318">
            <w:pPr>
              <w:jc w:val="center"/>
              <w:rPr>
                <w:rFonts w:ascii="Times New Roman" w:hAnsi="Times New Roman"/>
                <w:b/>
                <w:sz w:val="24"/>
                <w:szCs w:val="24"/>
              </w:rPr>
            </w:pPr>
            <w:r w:rsidRPr="00630215">
              <w:rPr>
                <w:rFonts w:ascii="Times New Roman" w:hAnsi="Times New Roman"/>
                <w:b/>
                <w:sz w:val="24"/>
                <w:szCs w:val="24"/>
              </w:rPr>
              <w:t>60</w:t>
            </w:r>
          </w:p>
        </w:tc>
        <w:tc>
          <w:tcPr>
            <w:tcW w:w="1197" w:type="dxa"/>
            <w:vAlign w:val="center"/>
          </w:tcPr>
          <w:p w:rsidR="00630215" w:rsidRPr="00630215" w:rsidRDefault="00630215" w:rsidP="00436318">
            <w:pPr>
              <w:jc w:val="center"/>
              <w:rPr>
                <w:rFonts w:ascii="Times New Roman" w:hAnsi="Times New Roman"/>
                <w:sz w:val="24"/>
                <w:szCs w:val="24"/>
              </w:rPr>
            </w:pPr>
            <w:r w:rsidRPr="00630215">
              <w:rPr>
                <w:rFonts w:ascii="Times New Roman" w:hAnsi="Times New Roman"/>
                <w:sz w:val="24"/>
                <w:szCs w:val="24"/>
              </w:rPr>
              <w:t>б</w:t>
            </w:r>
          </w:p>
        </w:tc>
      </w:tr>
    </w:tbl>
    <w:p w:rsidR="00630215" w:rsidRPr="00630215" w:rsidRDefault="00630215" w:rsidP="00630215">
      <w:pPr>
        <w:jc w:val="center"/>
        <w:rPr>
          <w:rFonts w:ascii="Times New Roman" w:hAnsi="Times New Roman"/>
          <w:b/>
          <w:sz w:val="24"/>
          <w:szCs w:val="24"/>
        </w:rPr>
      </w:pPr>
      <w:r w:rsidRPr="00630215">
        <w:rPr>
          <w:rFonts w:ascii="Times New Roman" w:hAnsi="Times New Roman"/>
          <w:b/>
          <w:sz w:val="24"/>
          <w:szCs w:val="24"/>
        </w:rPr>
        <w:t>Оценка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1"/>
        <w:gridCol w:w="4595"/>
      </w:tblGrid>
      <w:tr w:rsidR="00630215" w:rsidRPr="00630215" w:rsidTr="00630215">
        <w:trPr>
          <w:trHeight w:val="397"/>
        </w:trPr>
        <w:tc>
          <w:tcPr>
            <w:tcW w:w="5011" w:type="dxa"/>
          </w:tcPr>
          <w:p w:rsidR="00630215" w:rsidRPr="00630215" w:rsidRDefault="00630215" w:rsidP="00436318">
            <w:pPr>
              <w:jc w:val="center"/>
              <w:rPr>
                <w:rFonts w:ascii="Times New Roman" w:hAnsi="Times New Roman"/>
                <w:i/>
              </w:rPr>
            </w:pPr>
            <w:r w:rsidRPr="00630215">
              <w:rPr>
                <w:rFonts w:ascii="Times New Roman" w:hAnsi="Times New Roman"/>
                <w:i/>
              </w:rPr>
              <w:t>Диапазон правильных ответов</w:t>
            </w:r>
          </w:p>
        </w:tc>
        <w:tc>
          <w:tcPr>
            <w:tcW w:w="4595" w:type="dxa"/>
          </w:tcPr>
          <w:p w:rsidR="00630215" w:rsidRPr="00630215" w:rsidRDefault="00630215" w:rsidP="00436318">
            <w:pPr>
              <w:jc w:val="center"/>
              <w:rPr>
                <w:rFonts w:ascii="Times New Roman" w:hAnsi="Times New Roman"/>
                <w:i/>
              </w:rPr>
            </w:pPr>
            <w:r w:rsidRPr="00630215">
              <w:rPr>
                <w:rFonts w:ascii="Times New Roman" w:hAnsi="Times New Roman"/>
                <w:i/>
              </w:rPr>
              <w:t>Оценка</w:t>
            </w:r>
          </w:p>
        </w:tc>
      </w:tr>
      <w:tr w:rsidR="00630215" w:rsidRPr="00630215" w:rsidTr="00630215">
        <w:trPr>
          <w:trHeight w:val="232"/>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1 – 6</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1</w:t>
            </w:r>
          </w:p>
        </w:tc>
      </w:tr>
      <w:tr w:rsidR="00630215" w:rsidRPr="00630215" w:rsidTr="00630215">
        <w:trPr>
          <w:trHeight w:val="397"/>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7 – 12</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2</w:t>
            </w:r>
          </w:p>
        </w:tc>
      </w:tr>
      <w:tr w:rsidR="00630215" w:rsidRPr="00630215" w:rsidTr="00630215">
        <w:trPr>
          <w:trHeight w:val="189"/>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13 – 18</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3</w:t>
            </w:r>
          </w:p>
        </w:tc>
      </w:tr>
      <w:tr w:rsidR="00630215" w:rsidRPr="00630215" w:rsidTr="00630215">
        <w:trPr>
          <w:trHeight w:val="397"/>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19 – 24</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4</w:t>
            </w:r>
          </w:p>
        </w:tc>
      </w:tr>
      <w:tr w:rsidR="00630215" w:rsidRPr="00630215" w:rsidTr="00630215">
        <w:trPr>
          <w:trHeight w:val="397"/>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25 – 30</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5</w:t>
            </w:r>
          </w:p>
        </w:tc>
      </w:tr>
      <w:tr w:rsidR="00630215" w:rsidRPr="00630215" w:rsidTr="00630215">
        <w:trPr>
          <w:trHeight w:val="397"/>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31 – 36</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6</w:t>
            </w:r>
          </w:p>
        </w:tc>
      </w:tr>
      <w:tr w:rsidR="00630215" w:rsidRPr="00630215" w:rsidTr="00630215">
        <w:trPr>
          <w:trHeight w:val="397"/>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37 – 42</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7</w:t>
            </w:r>
          </w:p>
        </w:tc>
      </w:tr>
      <w:tr w:rsidR="00630215" w:rsidRPr="00630215" w:rsidTr="00630215">
        <w:trPr>
          <w:trHeight w:val="218"/>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43 – 48</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8</w:t>
            </w:r>
          </w:p>
        </w:tc>
      </w:tr>
      <w:tr w:rsidR="00630215" w:rsidRPr="00630215" w:rsidTr="00630215">
        <w:trPr>
          <w:trHeight w:val="408"/>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49 – 54</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9</w:t>
            </w:r>
          </w:p>
        </w:tc>
      </w:tr>
      <w:tr w:rsidR="00630215" w:rsidRPr="00630215" w:rsidTr="00630215">
        <w:trPr>
          <w:trHeight w:val="397"/>
        </w:trPr>
        <w:tc>
          <w:tcPr>
            <w:tcW w:w="5011" w:type="dxa"/>
          </w:tcPr>
          <w:p w:rsidR="00630215" w:rsidRPr="00630215" w:rsidRDefault="00630215" w:rsidP="00436318">
            <w:pPr>
              <w:jc w:val="center"/>
              <w:rPr>
                <w:rFonts w:ascii="Times New Roman" w:hAnsi="Times New Roman"/>
              </w:rPr>
            </w:pPr>
            <w:r w:rsidRPr="00630215">
              <w:rPr>
                <w:rFonts w:ascii="Times New Roman" w:hAnsi="Times New Roman"/>
              </w:rPr>
              <w:t>55 – 60</w:t>
            </w:r>
          </w:p>
        </w:tc>
        <w:tc>
          <w:tcPr>
            <w:tcW w:w="4595" w:type="dxa"/>
          </w:tcPr>
          <w:p w:rsidR="00630215" w:rsidRPr="00630215" w:rsidRDefault="00630215" w:rsidP="00436318">
            <w:pPr>
              <w:jc w:val="center"/>
              <w:rPr>
                <w:rFonts w:ascii="Times New Roman" w:hAnsi="Times New Roman"/>
              </w:rPr>
            </w:pPr>
            <w:r w:rsidRPr="00630215">
              <w:rPr>
                <w:rFonts w:ascii="Times New Roman" w:hAnsi="Times New Roman"/>
              </w:rPr>
              <w:t>10</w:t>
            </w:r>
          </w:p>
        </w:tc>
      </w:tr>
    </w:tbl>
    <w:p w:rsidR="001A1D15" w:rsidRDefault="001A1D15" w:rsidP="001A1D15">
      <w:pPr>
        <w:pStyle w:val="a3"/>
        <w:shd w:val="clear" w:color="auto" w:fill="FFFFFF"/>
        <w:spacing w:before="0" w:beforeAutospacing="0" w:after="0" w:afterAutospacing="0" w:line="245" w:lineRule="atLeast"/>
        <w:rPr>
          <w:b/>
          <w:bCs/>
          <w:color w:val="000000"/>
          <w:u w:val="single"/>
        </w:rPr>
      </w:pPr>
      <w:r>
        <w:rPr>
          <w:b/>
          <w:bCs/>
          <w:color w:val="000000"/>
          <w:u w:val="single"/>
        </w:rPr>
        <w:lastRenderedPageBreak/>
        <w:t>Прием и передача мяча</w:t>
      </w:r>
    </w:p>
    <w:p w:rsidR="001A1D15" w:rsidRDefault="001A1D15" w:rsidP="001A1D15">
      <w:pPr>
        <w:pStyle w:val="a3"/>
        <w:shd w:val="clear" w:color="auto" w:fill="FFFFFF"/>
        <w:spacing w:before="0" w:beforeAutospacing="0" w:after="0" w:afterAutospacing="0" w:line="245" w:lineRule="atLeast"/>
        <w:jc w:val="center"/>
        <w:rPr>
          <w:rFonts w:ascii="Arial" w:hAnsi="Arial" w:cs="Arial"/>
          <w:color w:val="000000"/>
          <w:sz w:val="18"/>
          <w:szCs w:val="18"/>
        </w:rPr>
      </w:pPr>
      <w:r>
        <w:rPr>
          <w:b/>
          <w:bCs/>
          <w:color w:val="000000"/>
          <w:u w:val="single"/>
        </w:rPr>
        <w:t>Передачи мяча в стену</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rPr>
        <w:t>Описание задания:</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rPr>
        <w:t>Испытуемый стоит перед стеной на расстоянии 2 м (5 – 7 класс) и 2,5м (8 – 9 класс). По сигналу учителя начинает последовательно выполнять передачи мяча в стену стараясь за минимальное количество времени выполнить передачи.</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u w:val="single"/>
        </w:rPr>
        <w:t>Учащиеся 5 классов</w:t>
      </w:r>
      <w:r>
        <w:rPr>
          <w:color w:val="000000"/>
        </w:rPr>
        <w:t> выполняют 5 передач двумя руками от груди и 5 передач от груди двумя руками с отскоком мяча от пола. </w:t>
      </w:r>
      <w:r>
        <w:rPr>
          <w:color w:val="000000"/>
          <w:u w:val="single"/>
        </w:rPr>
        <w:t>Учащиеся 6 классов</w:t>
      </w:r>
      <w:r>
        <w:rPr>
          <w:color w:val="000000"/>
        </w:rPr>
        <w:t> выполняют 10 передач чередуя передачи от груди двумя руками и от груди двумя руками с отскоком от пола (1-я от груди, 2-я с отскоком от пола, 3-я от груди, 4-я с отскоком от пола и т.д.). </w:t>
      </w:r>
      <w:r>
        <w:rPr>
          <w:color w:val="000000"/>
          <w:u w:val="single"/>
        </w:rPr>
        <w:t>Учащиеся 7 классов</w:t>
      </w:r>
      <w:r>
        <w:rPr>
          <w:color w:val="000000"/>
        </w:rPr>
        <w:t> выполняют 3 передачи левой рукой от плеча, 3 передачи правой рукой от плеча, 3 передачи двумя руками с отскоком от пола, 3 передачи двумя руками от груди. </w:t>
      </w:r>
      <w:r>
        <w:rPr>
          <w:color w:val="000000"/>
          <w:u w:val="single"/>
        </w:rPr>
        <w:t>Учащиеся 8 – 9 классов </w:t>
      </w:r>
      <w:r>
        <w:rPr>
          <w:color w:val="000000"/>
        </w:rPr>
        <w:t>выполняют передачу мяча левой рукой от плеча, правой рукой от плеча, от груди двумя руками с отскоком от пола, от груди двумя руками. Так следует сделать три круга.</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rPr>
        <w:t>Методические указания:</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u w:val="single"/>
        </w:rPr>
        <w:t>Передача мяча двумя руками от груди:</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rPr>
        <w:t xml:space="preserve">Передача начинается с небольшого кругообразного движения руками с мячом и одновременного плавного сгибания ног в коленях. Затем, одновременно выпрямляя ноги и руки, мяч выпускается захлёстывающим движением кистей вперёд, которое придаёт мячу обратное вращение. После передачи руки полностью выпрямляются в вперёд, а затем слегка сгибаются для предстоящей ловли </w:t>
      </w:r>
      <w:proofErr w:type="gramStart"/>
      <w:r>
        <w:rPr>
          <w:color w:val="000000"/>
        </w:rPr>
        <w:t>мяча</w:t>
      </w:r>
      <w:proofErr w:type="gramEnd"/>
      <w:r>
        <w:rPr>
          <w:color w:val="000000"/>
        </w:rPr>
        <w:t xml:space="preserve"> отскочившего от стены. Так же выполняются передачи с отскоком от пола, только мяч направляется в пол.</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u w:val="single"/>
        </w:rPr>
        <w:t>Передача мяча одной рукой от плеча:</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rPr>
        <w:t>Из основной стойки руки отводятся к плечу, мяч лежит на кисти бросающей руки и поддерживается другой рукой так, чтобы локти не поднимались, туловище поворачивается в сторону замаха. Затем рука придерживающая мяч отводится, а бросающая выпрямляется одновременно с поворотом туловища и последующим энергичным захлёстывающим движением кисти. Передачи с отскоком от пола производятся так же, только мяч направляется в пол.</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rPr>
        <w:t>Существенные ошибки: неправильное исходное положение и хват мяча; замах осуществляется за счёт разведения локтей в стороны, мяч прижимается к груди; после отскока от стены мяч не долетает до ученика или он его не ловит; неправильное положение при ловле мяча (руки находятся близко к груди, расстояние между ладонями слишком маленькое или большое, ноги выпрямлены в коленных суставах), при передаче одной рукой мяч находится высоко или низко относительно плеча, недостаточное скручивающее движение корпусом.</w:t>
      </w:r>
    </w:p>
    <w:p w:rsidR="001A1D15" w:rsidRDefault="001A1D15" w:rsidP="001A1D15">
      <w:pPr>
        <w:pStyle w:val="a3"/>
        <w:shd w:val="clear" w:color="auto" w:fill="FFFFFF"/>
        <w:spacing w:before="0" w:beforeAutospacing="0" w:after="0" w:afterAutospacing="0" w:line="245" w:lineRule="atLeast"/>
        <w:rPr>
          <w:rFonts w:ascii="Arial" w:hAnsi="Arial" w:cs="Arial"/>
          <w:color w:val="000000"/>
          <w:sz w:val="18"/>
          <w:szCs w:val="18"/>
        </w:rPr>
      </w:pPr>
      <w:r>
        <w:rPr>
          <w:color w:val="000000"/>
        </w:rPr>
        <w:t>Мелкие ошибки: неполное выпрямление рук в локтевом суставе; не сбалансированная работа рук, ног, корпуса; в момент выпуска мяча кисти не расслабляются, недостаточно активное направляющее движение кистей с мячом.</w:t>
      </w:r>
    </w:p>
    <w:p w:rsidR="00630215" w:rsidRDefault="00630215" w:rsidP="00630215">
      <w:pPr>
        <w:jc w:val="center"/>
      </w:pPr>
    </w:p>
    <w:p w:rsidR="00622053" w:rsidRPr="00622053" w:rsidRDefault="004B0AD2" w:rsidP="00622053">
      <w:pPr>
        <w:rPr>
          <w:rFonts w:ascii="Times New Roman" w:hAnsi="Times New Roman"/>
          <w:sz w:val="24"/>
          <w:szCs w:val="24"/>
        </w:rPr>
      </w:pPr>
      <w:r w:rsidRPr="00622053">
        <w:rPr>
          <w:rFonts w:ascii="Times New Roman" w:hAnsi="Times New Roman"/>
          <w:sz w:val="24"/>
          <w:szCs w:val="24"/>
        </w:rPr>
        <w:t xml:space="preserve"> </w:t>
      </w:r>
      <w:r w:rsidR="00622053" w:rsidRPr="00622053">
        <w:rPr>
          <w:rFonts w:ascii="Times New Roman" w:hAnsi="Times New Roman"/>
          <w:sz w:val="24"/>
          <w:szCs w:val="24"/>
        </w:rPr>
        <w:t>Взаимодействие игроков в нападении</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i/>
          <w:iCs/>
          <w:sz w:val="24"/>
          <w:szCs w:val="24"/>
          <w:lang w:eastAsia="ru-RU"/>
        </w:rPr>
        <w:t>Вариант 1</w:t>
      </w:r>
      <w:r w:rsidRPr="00622053">
        <w:rPr>
          <w:rFonts w:ascii="Times New Roman" w:eastAsia="Times New Roman" w:hAnsi="Times New Roman"/>
          <w:sz w:val="24"/>
          <w:szCs w:val="24"/>
          <w:lang w:eastAsia="ru-RU"/>
        </w:rPr>
        <w:t>. Быстрый отрыв.</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sz w:val="24"/>
          <w:szCs w:val="24"/>
          <w:lang w:eastAsia="ru-RU"/>
        </w:rPr>
        <w:t>Игроки № 1 и № 2 располагаются у кольца. Игрок № 1 бросает мяч в щит, игрок № 2 ловит отскочивший мяч, после чего игрок № 1 делает ускорение к другому кольцу, а игрок № 2 делает ему передачу «на выход».</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i/>
          <w:iCs/>
          <w:sz w:val="24"/>
          <w:szCs w:val="24"/>
          <w:lang w:eastAsia="ru-RU"/>
        </w:rPr>
        <w:t>Вариант 2.</w:t>
      </w:r>
      <w:r w:rsidRPr="00622053">
        <w:rPr>
          <w:rFonts w:ascii="Times New Roman" w:eastAsia="Times New Roman" w:hAnsi="Times New Roman"/>
          <w:sz w:val="24"/>
          <w:szCs w:val="24"/>
          <w:lang w:eastAsia="ru-RU"/>
        </w:rPr>
        <w:t> – то же, но, поймав мяч, игрок № 1 ведет его в угол площадки, а игрок № 2 быстро приближается к кольцу и, получив мяч, делает бросок.</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sz w:val="24"/>
          <w:szCs w:val="24"/>
          <w:lang w:eastAsia="ru-RU"/>
        </w:rPr>
        <w:t>Совершенствование техники изученных упражнений</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b/>
          <w:bCs/>
          <w:sz w:val="24"/>
          <w:szCs w:val="24"/>
          <w:lang w:eastAsia="ru-RU"/>
        </w:rPr>
        <w:t>Тест. </w:t>
      </w:r>
      <w:r w:rsidRPr="00622053">
        <w:rPr>
          <w:rFonts w:ascii="Times New Roman" w:eastAsia="Times New Roman" w:hAnsi="Times New Roman"/>
          <w:sz w:val="24"/>
          <w:szCs w:val="24"/>
          <w:lang w:eastAsia="ru-RU"/>
        </w:rPr>
        <w:t>Ловля высоко летящих мячей в прыжке после отскока от щита.</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sz w:val="24"/>
          <w:szCs w:val="24"/>
          <w:lang w:eastAsia="ru-RU"/>
        </w:rPr>
        <w:t>Находясь на расстоянии 1,5 м от щита, игрок бросает мяч в щит и ловит его в прыжке, затем снова бросает мяч, и т.д. Поймав мяч в четвертый раз, он бросает мяч в кольцо.</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b/>
          <w:bCs/>
          <w:i/>
          <w:iCs/>
          <w:sz w:val="24"/>
          <w:szCs w:val="24"/>
          <w:lang w:eastAsia="ru-RU"/>
        </w:rPr>
        <w:lastRenderedPageBreak/>
        <w:t>Оценивание</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sz w:val="24"/>
          <w:szCs w:val="24"/>
          <w:lang w:eastAsia="ru-RU"/>
        </w:rPr>
        <w:t>• «5» – упражнение выполнено без ошибок с попаданием мяча в кольцо;</w:t>
      </w:r>
      <w:r w:rsidRPr="00622053">
        <w:rPr>
          <w:rFonts w:ascii="Times New Roman" w:eastAsia="Times New Roman" w:hAnsi="Times New Roman"/>
          <w:sz w:val="24"/>
          <w:szCs w:val="24"/>
          <w:lang w:eastAsia="ru-RU"/>
        </w:rPr>
        <w:br/>
        <w:t>• «4» – упражнение выполнено правильно, но без попадания мяча в кольцо;</w:t>
      </w:r>
      <w:r w:rsidRPr="00622053">
        <w:rPr>
          <w:rFonts w:ascii="Times New Roman" w:eastAsia="Times New Roman" w:hAnsi="Times New Roman"/>
          <w:sz w:val="24"/>
          <w:szCs w:val="24"/>
          <w:lang w:eastAsia="ru-RU"/>
        </w:rPr>
        <w:br/>
        <w:t>• «3» – допущена одна и более ошибок.</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b/>
          <w:bCs/>
          <w:sz w:val="24"/>
          <w:szCs w:val="24"/>
          <w:lang w:eastAsia="ru-RU"/>
        </w:rPr>
        <w:t>Тест</w:t>
      </w:r>
      <w:r w:rsidRPr="00622053">
        <w:rPr>
          <w:rFonts w:ascii="Times New Roman" w:eastAsia="Times New Roman" w:hAnsi="Times New Roman"/>
          <w:sz w:val="24"/>
          <w:szCs w:val="24"/>
          <w:lang w:eastAsia="ru-RU"/>
        </w:rPr>
        <w:t>. Учащиеся выполняют 10 штрафных бросков.</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b/>
          <w:bCs/>
          <w:i/>
          <w:iCs/>
          <w:sz w:val="24"/>
          <w:szCs w:val="24"/>
          <w:lang w:eastAsia="ru-RU"/>
        </w:rPr>
        <w:t>Оценивание</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b/>
          <w:bCs/>
          <w:sz w:val="24"/>
          <w:szCs w:val="24"/>
          <w:lang w:eastAsia="ru-RU"/>
        </w:rPr>
        <w:t>Юноши</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sz w:val="24"/>
          <w:szCs w:val="24"/>
          <w:lang w:eastAsia="ru-RU"/>
        </w:rPr>
        <w:t>• «5» – 7 попаданий;</w:t>
      </w:r>
      <w:r w:rsidRPr="00622053">
        <w:rPr>
          <w:rFonts w:ascii="Times New Roman" w:eastAsia="Times New Roman" w:hAnsi="Times New Roman"/>
          <w:sz w:val="24"/>
          <w:szCs w:val="24"/>
          <w:lang w:eastAsia="ru-RU"/>
        </w:rPr>
        <w:br/>
        <w:t>• «4» – 6 попаданий;</w:t>
      </w:r>
      <w:r w:rsidRPr="00622053">
        <w:rPr>
          <w:rFonts w:ascii="Times New Roman" w:eastAsia="Times New Roman" w:hAnsi="Times New Roman"/>
          <w:sz w:val="24"/>
          <w:szCs w:val="24"/>
          <w:lang w:eastAsia="ru-RU"/>
        </w:rPr>
        <w:br/>
        <w:t>• «3» – 4 попадания.</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b/>
          <w:bCs/>
          <w:sz w:val="24"/>
          <w:szCs w:val="24"/>
          <w:lang w:eastAsia="ru-RU"/>
        </w:rPr>
        <w:t>Девушки</w:t>
      </w:r>
    </w:p>
    <w:p w:rsidR="00622053" w:rsidRPr="00622053" w:rsidRDefault="00622053" w:rsidP="00622053">
      <w:pPr>
        <w:rPr>
          <w:rFonts w:ascii="Times New Roman" w:eastAsia="Times New Roman" w:hAnsi="Times New Roman"/>
          <w:sz w:val="24"/>
          <w:szCs w:val="24"/>
          <w:lang w:eastAsia="ru-RU"/>
        </w:rPr>
      </w:pPr>
      <w:r w:rsidRPr="00622053">
        <w:rPr>
          <w:rFonts w:ascii="Times New Roman" w:eastAsia="Times New Roman" w:hAnsi="Times New Roman"/>
          <w:sz w:val="24"/>
          <w:szCs w:val="24"/>
          <w:lang w:eastAsia="ru-RU"/>
        </w:rPr>
        <w:t>• «5» – 5 попаданий;</w:t>
      </w:r>
      <w:r w:rsidRPr="00622053">
        <w:rPr>
          <w:rFonts w:ascii="Times New Roman" w:eastAsia="Times New Roman" w:hAnsi="Times New Roman"/>
          <w:sz w:val="24"/>
          <w:szCs w:val="24"/>
          <w:lang w:eastAsia="ru-RU"/>
        </w:rPr>
        <w:br/>
        <w:t>• «4» – 4 попадания;</w:t>
      </w:r>
      <w:r w:rsidRPr="00622053">
        <w:rPr>
          <w:rFonts w:ascii="Times New Roman" w:eastAsia="Times New Roman" w:hAnsi="Times New Roman"/>
          <w:sz w:val="24"/>
          <w:szCs w:val="24"/>
          <w:lang w:eastAsia="ru-RU"/>
        </w:rPr>
        <w:br/>
        <w:t>• «3» – 3 попадания.</w:t>
      </w:r>
    </w:p>
    <w:p w:rsidR="004B0AD2" w:rsidRDefault="004B0AD2" w:rsidP="000942F9">
      <w:pPr>
        <w:spacing w:line="360" w:lineRule="auto"/>
        <w:jc w:val="both"/>
        <w:rPr>
          <w:rFonts w:ascii="Times New Roman" w:hAnsi="Times New Roman"/>
          <w:sz w:val="28"/>
          <w:szCs w:val="28"/>
        </w:rPr>
      </w:pPr>
    </w:p>
    <w:p w:rsidR="004B0AD2" w:rsidRDefault="004B0AD2" w:rsidP="000942F9">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Default="004B0AD2" w:rsidP="008F4784">
      <w:pPr>
        <w:spacing w:line="360" w:lineRule="auto"/>
        <w:jc w:val="both"/>
        <w:rPr>
          <w:rFonts w:ascii="Times New Roman" w:hAnsi="Times New Roman"/>
          <w:sz w:val="28"/>
          <w:szCs w:val="28"/>
        </w:rPr>
      </w:pPr>
    </w:p>
    <w:p w:rsidR="004B0AD2" w:rsidRPr="00AC59AC" w:rsidRDefault="004B0AD2" w:rsidP="008F4784">
      <w:pPr>
        <w:spacing w:line="360" w:lineRule="auto"/>
        <w:jc w:val="both"/>
        <w:rPr>
          <w:rFonts w:ascii="Times New Roman" w:hAnsi="Times New Roman"/>
          <w:sz w:val="28"/>
          <w:szCs w:val="28"/>
        </w:rPr>
      </w:pPr>
    </w:p>
    <w:sectPr w:rsidR="004B0AD2" w:rsidRPr="00AC59AC" w:rsidSect="008F47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8127B"/>
    <w:multiLevelType w:val="multilevel"/>
    <w:tmpl w:val="8154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022338"/>
    <w:multiLevelType w:val="multilevel"/>
    <w:tmpl w:val="98FA15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4784"/>
    <w:rsid w:val="000942F9"/>
    <w:rsid w:val="001A1744"/>
    <w:rsid w:val="001A1D15"/>
    <w:rsid w:val="001B68A8"/>
    <w:rsid w:val="001E033E"/>
    <w:rsid w:val="001E09F6"/>
    <w:rsid w:val="00214EA4"/>
    <w:rsid w:val="00294954"/>
    <w:rsid w:val="0029610B"/>
    <w:rsid w:val="0031097A"/>
    <w:rsid w:val="00384F46"/>
    <w:rsid w:val="003F6BB9"/>
    <w:rsid w:val="00436318"/>
    <w:rsid w:val="004B0AD2"/>
    <w:rsid w:val="004C6A07"/>
    <w:rsid w:val="004C71DB"/>
    <w:rsid w:val="00502471"/>
    <w:rsid w:val="005E0A69"/>
    <w:rsid w:val="00622053"/>
    <w:rsid w:val="00630215"/>
    <w:rsid w:val="0064055F"/>
    <w:rsid w:val="007766DE"/>
    <w:rsid w:val="007F4572"/>
    <w:rsid w:val="008C1AEC"/>
    <w:rsid w:val="008F4784"/>
    <w:rsid w:val="00972E3E"/>
    <w:rsid w:val="00A06F3E"/>
    <w:rsid w:val="00A33D60"/>
    <w:rsid w:val="00A37509"/>
    <w:rsid w:val="00A6247F"/>
    <w:rsid w:val="00AC59AC"/>
    <w:rsid w:val="00BA78B4"/>
    <w:rsid w:val="00C855E6"/>
    <w:rsid w:val="00C95A09"/>
    <w:rsid w:val="00CC0124"/>
    <w:rsid w:val="00CD36AC"/>
    <w:rsid w:val="00CE1496"/>
    <w:rsid w:val="00D1421F"/>
    <w:rsid w:val="00D15E11"/>
    <w:rsid w:val="00D20CB0"/>
    <w:rsid w:val="00E20B35"/>
    <w:rsid w:val="00E36078"/>
    <w:rsid w:val="00E36DC0"/>
    <w:rsid w:val="00F235F5"/>
    <w:rsid w:val="00F74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F3123ABA-B11B-49B4-8926-218695A0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D60"/>
    <w:pPr>
      <w:spacing w:after="200" w:line="276" w:lineRule="auto"/>
    </w:pPr>
    <w:rPr>
      <w:sz w:val="22"/>
      <w:szCs w:val="22"/>
      <w:lang w:eastAsia="en-US"/>
    </w:rPr>
  </w:style>
  <w:style w:type="paragraph" w:styleId="3">
    <w:name w:val="heading 3"/>
    <w:basedOn w:val="a"/>
    <w:link w:val="30"/>
    <w:uiPriority w:val="9"/>
    <w:qFormat/>
    <w:locked/>
    <w:rsid w:val="0062205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F47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uiPriority w:val="9"/>
    <w:rsid w:val="00622053"/>
    <w:rPr>
      <w:rFonts w:ascii="Times New Roman" w:eastAsia="Times New Roman" w:hAnsi="Times New Roman"/>
      <w:b/>
      <w:bCs/>
      <w:sz w:val="27"/>
      <w:szCs w:val="27"/>
    </w:rPr>
  </w:style>
  <w:style w:type="character" w:styleId="a4">
    <w:name w:val="Emphasis"/>
    <w:uiPriority w:val="20"/>
    <w:qFormat/>
    <w:locked/>
    <w:rsid w:val="00622053"/>
    <w:rPr>
      <w:i/>
      <w:iCs/>
    </w:rPr>
  </w:style>
  <w:style w:type="character" w:styleId="a5">
    <w:name w:val="Strong"/>
    <w:uiPriority w:val="22"/>
    <w:qFormat/>
    <w:locked/>
    <w:rsid w:val="006220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597998">
      <w:bodyDiv w:val="1"/>
      <w:marLeft w:val="0"/>
      <w:marRight w:val="0"/>
      <w:marTop w:val="0"/>
      <w:marBottom w:val="0"/>
      <w:divBdr>
        <w:top w:val="none" w:sz="0" w:space="0" w:color="auto"/>
        <w:left w:val="none" w:sz="0" w:space="0" w:color="auto"/>
        <w:bottom w:val="none" w:sz="0" w:space="0" w:color="auto"/>
        <w:right w:val="none" w:sz="0" w:space="0" w:color="auto"/>
      </w:divBdr>
    </w:div>
    <w:div w:id="1571116165">
      <w:marLeft w:val="0"/>
      <w:marRight w:val="0"/>
      <w:marTop w:val="0"/>
      <w:marBottom w:val="0"/>
      <w:divBdr>
        <w:top w:val="none" w:sz="0" w:space="0" w:color="auto"/>
        <w:left w:val="none" w:sz="0" w:space="0" w:color="auto"/>
        <w:bottom w:val="none" w:sz="0" w:space="0" w:color="auto"/>
        <w:right w:val="none" w:sz="0" w:space="0" w:color="auto"/>
      </w:divBdr>
    </w:div>
    <w:div w:id="1571116167">
      <w:marLeft w:val="0"/>
      <w:marRight w:val="0"/>
      <w:marTop w:val="0"/>
      <w:marBottom w:val="0"/>
      <w:divBdr>
        <w:top w:val="none" w:sz="0" w:space="0" w:color="auto"/>
        <w:left w:val="none" w:sz="0" w:space="0" w:color="auto"/>
        <w:bottom w:val="none" w:sz="0" w:space="0" w:color="auto"/>
        <w:right w:val="none" w:sz="0" w:space="0" w:color="auto"/>
      </w:divBdr>
      <w:divsChild>
        <w:div w:id="1571116166">
          <w:marLeft w:val="0"/>
          <w:marRight w:val="0"/>
          <w:marTop w:val="0"/>
          <w:marBottom w:val="0"/>
          <w:divBdr>
            <w:top w:val="none" w:sz="0" w:space="0" w:color="auto"/>
            <w:left w:val="none" w:sz="0" w:space="0" w:color="auto"/>
            <w:bottom w:val="none" w:sz="0" w:space="0" w:color="auto"/>
            <w:right w:val="none" w:sz="0" w:space="0" w:color="auto"/>
          </w:divBdr>
        </w:div>
      </w:divsChild>
    </w:div>
    <w:div w:id="206471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Local%20Settings/Temp/&#1041;&#1072;&#1089;&#1082;&#1077;&#1090;&#1073;&#1086;&#1083;/&#1055;&#1088;&#1072;&#1074;&#1080;&#1083;&#1072;%20&#1073;&#1072;&#1089;&#1082;&#1077;&#1090;&#1073;&#1086;&#1083;.files/&#1046;&#1077;&#1089;&#1090;&#1099;%20&#1089;&#1091;&#1076;&#1077;&#1081;.files/43.gif" TargetMode="External"/><Relationship Id="rId13" Type="http://schemas.openxmlformats.org/officeDocument/2006/relationships/image" Target="media/image5.png"/><Relationship Id="rId18" Type="http://schemas.openxmlformats.org/officeDocument/2006/relationships/image" Target="../../../../../Local%20Settings/Temp/&#1041;&#1072;&#1089;&#1082;&#1077;&#1090;&#1073;&#1086;&#1083;/&#1055;&#1088;&#1072;&#1074;&#1080;&#1083;&#1072;%20&#1073;&#1072;&#1089;&#1082;&#1077;&#1090;&#1073;&#1086;&#1083;.files/&#1046;&#1077;&#1089;&#1090;&#1099;%20&#1089;&#1091;&#1076;&#1077;&#1081;.files/14.gif" TargetMode="External"/><Relationship Id="rId26" Type="http://schemas.openxmlformats.org/officeDocument/2006/relationships/image" Target="../../../../../Local%20Settings/Temp/&#1041;&#1072;&#1089;&#1082;&#1077;&#1090;&#1073;&#1086;&#1083;/&#1055;&#1088;&#1072;&#1074;&#1080;&#1083;&#1072;%20&#1073;&#1072;&#1089;&#1082;&#1077;&#1090;&#1073;&#1086;&#1083;.files/&#1046;&#1077;&#1089;&#1090;&#1099;%20&#1089;&#1091;&#1076;&#1077;&#1081;.files/10.gif"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Local%20Settings/Temp/&#1041;&#1072;&#1089;&#1082;&#1077;&#1090;&#1073;&#1086;&#1083;/&#1055;&#1088;&#1072;&#1074;&#1080;&#1083;&#1072;%20&#1073;&#1072;&#1089;&#1082;&#1077;&#1090;&#1073;&#1086;&#1083;.files/&#1046;&#1077;&#1089;&#1090;&#1099;%20&#1089;&#1091;&#1076;&#1077;&#1081;.files/12.gif" TargetMode="External"/><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Local%20Settings/Temp/&#1041;&#1072;&#1089;&#1082;&#1077;&#1090;&#1073;&#1086;&#1083;/&#1055;&#1088;&#1072;&#1074;&#1080;&#1083;&#1072;%20&#1073;&#1072;&#1089;&#1082;&#1077;&#1090;&#1073;&#1086;&#1083;.files/&#1046;&#1077;&#1089;&#1090;&#1099;%20&#1089;&#1091;&#1076;&#1077;&#1081;.files/28.gif" TargetMode="External"/><Relationship Id="rId20" Type="http://schemas.openxmlformats.org/officeDocument/2006/relationships/image" Target="../../../../../Local%20Settings/Temp/&#1041;&#1072;&#1089;&#1082;&#1077;&#1090;&#1073;&#1086;&#1083;/&#1055;&#1088;&#1072;&#1074;&#1080;&#1083;&#1072;%20&#1073;&#1072;&#1089;&#1082;&#1077;&#1090;&#1073;&#1086;&#1083;.files/&#1046;&#1077;&#1089;&#1090;&#1099;%20&#1089;&#1091;&#1076;&#1077;&#1081;.files/38.gif" TargetMode="External"/><Relationship Id="rId1" Type="http://schemas.openxmlformats.org/officeDocument/2006/relationships/numbering" Target="numbering.xml"/><Relationship Id="rId6" Type="http://schemas.openxmlformats.org/officeDocument/2006/relationships/image" Target="../Desktop/&#1089;&#1086;%20&#1089;&#1082;&#1072;&#1085;&#1077;&#1088;&#1072;/&#1044;&#1083;&#1103;%20&#1053;&#1072;&#1090;&#1072;&#1096;&#1080;/media/image1.jpeg" TargetMode="External"/><Relationship Id="rId11" Type="http://schemas.openxmlformats.org/officeDocument/2006/relationships/image" Target="media/image4.png"/><Relationship Id="rId24" Type="http://schemas.openxmlformats.org/officeDocument/2006/relationships/image" Target="../../../../../Local%20Settings/Temp/&#1041;&#1072;&#1089;&#1082;&#1077;&#1090;&#1073;&#1086;&#1083;/&#1055;&#1088;&#1072;&#1074;&#1080;&#1083;&#1072;%20&#1073;&#1072;&#1089;&#1082;&#1077;&#1090;&#1073;&#1086;&#1083;.files/&#1046;&#1077;&#1089;&#1090;&#1099;%20&#1089;&#1091;&#1076;&#1077;&#1081;.files/04.gif" TargetMode="Externa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Local%20Settings/Temp/&#1041;&#1072;&#1089;&#1082;&#1077;&#1090;&#1073;&#1086;&#1083;/&#1055;&#1088;&#1072;&#1074;&#1080;&#1083;&#1072;%20&#1073;&#1072;&#1089;&#1082;&#1077;&#1090;&#1073;&#1086;&#1083;.files/&#1046;&#1077;&#1089;&#1090;&#1099;%20&#1089;&#1091;&#1076;&#1077;&#1081;.files/17.gif"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Local%20Settings/Temp/&#1041;&#1072;&#1089;&#1082;&#1077;&#1090;&#1073;&#1086;&#1083;/&#1055;&#1088;&#1072;&#1074;&#1080;&#1083;&#1072;%20&#1073;&#1072;&#1089;&#1082;&#1077;&#1090;&#1073;&#1086;&#1083;.files/&#1046;&#1077;&#1089;&#1090;&#1099;%20&#1089;&#1091;&#1076;&#1077;&#1081;.files/45.gif" TargetMode="External"/><Relationship Id="rId22" Type="http://schemas.openxmlformats.org/officeDocument/2006/relationships/image" Target="../../../../../Local%20Settings/Temp/&#1041;&#1072;&#1089;&#1082;&#1077;&#1090;&#1073;&#1086;&#1083;/&#1055;&#1088;&#1072;&#1074;&#1080;&#1083;&#1072;%20&#1073;&#1072;&#1089;&#1082;&#1077;&#1090;&#1073;&#1086;&#1083;.files/&#1046;&#1077;&#1089;&#1090;&#1099;%20&#1089;&#1091;&#1076;&#1077;&#1081;.files/24.gi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1786</TotalTime>
  <Pages>23</Pages>
  <Words>4495</Words>
  <Characters>25622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Школа</cp:lastModifiedBy>
  <cp:revision>12</cp:revision>
  <cp:lastPrinted>2021-10-25T06:25:00Z</cp:lastPrinted>
  <dcterms:created xsi:type="dcterms:W3CDTF">2019-10-07T15:36:00Z</dcterms:created>
  <dcterms:modified xsi:type="dcterms:W3CDTF">2021-12-16T08:35:00Z</dcterms:modified>
</cp:coreProperties>
</file>